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526C" w:rsidRDefault="003979D1">
      <w:pPr>
        <w:ind w:right="420"/>
        <w:rPr>
          <w:rFonts w:ascii="微软雅黑" w:eastAsia="微软雅黑" w:hAnsi="微软雅黑" w:cs="Arial"/>
          <w:b/>
          <w:sz w:val="32"/>
          <w:szCs w:val="32"/>
        </w:rPr>
      </w:pPr>
      <w:r>
        <w:rPr>
          <w:rFonts w:ascii="Verdana" w:hAnsi="Verdana"/>
          <w:noProof/>
          <w:color w:val="333333"/>
          <w:sz w:val="17"/>
          <w:szCs w:val="17"/>
        </w:rPr>
        <w:drawing>
          <wp:inline distT="0" distB="0" distL="0" distR="0">
            <wp:extent cx="4200525" cy="1066800"/>
            <wp:effectExtent l="19050" t="0" r="9525" b="0"/>
            <wp:docPr id="1" name="图片 1" descr="The Hong Kong University of Science &amp;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Hong Kong University of Science &amp; Technolog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26C" w:rsidRDefault="0064526C">
      <w:pPr>
        <w:jc w:val="center"/>
        <w:rPr>
          <w:rFonts w:ascii="微软雅黑" w:eastAsia="微软雅黑" w:hAnsi="微软雅黑" w:cs="Arial"/>
          <w:b/>
          <w:sz w:val="32"/>
          <w:szCs w:val="32"/>
          <w:u w:val="single"/>
        </w:rPr>
      </w:pPr>
      <w:r>
        <w:rPr>
          <w:rFonts w:ascii="微软雅黑" w:eastAsia="微软雅黑" w:hAnsi="微软雅黑" w:cs="Arial"/>
          <w:b/>
          <w:sz w:val="32"/>
          <w:szCs w:val="32"/>
          <w:u w:val="single"/>
        </w:rPr>
        <w:t>香港科</w:t>
      </w:r>
      <w:r>
        <w:rPr>
          <w:rFonts w:ascii="微软雅黑" w:eastAsia="微软雅黑" w:hAnsi="微软雅黑" w:cs="Arial" w:hint="eastAsia"/>
          <w:b/>
          <w:sz w:val="32"/>
          <w:szCs w:val="32"/>
          <w:u w:val="single"/>
        </w:rPr>
        <w:t>技大学工学院研究型硕士（MPhil）及博士（PhD</w:t>
      </w:r>
      <w:r w:rsidR="00EC2703">
        <w:rPr>
          <w:rFonts w:ascii="微软雅黑" w:eastAsia="微软雅黑" w:hAnsi="微软雅黑" w:cs="Arial" w:hint="eastAsia"/>
          <w:b/>
          <w:sz w:val="32"/>
          <w:szCs w:val="32"/>
          <w:u w:val="single"/>
        </w:rPr>
        <w:t>）</w:t>
      </w:r>
      <w:r>
        <w:rPr>
          <w:rFonts w:ascii="微软雅黑" w:eastAsia="微软雅黑" w:hAnsi="微软雅黑" w:cs="Arial" w:hint="eastAsia"/>
          <w:b/>
          <w:sz w:val="32"/>
          <w:szCs w:val="32"/>
          <w:u w:val="single"/>
        </w:rPr>
        <w:t>宣讲会</w:t>
      </w:r>
    </w:p>
    <w:p w:rsidR="0064526C" w:rsidRDefault="0064526C">
      <w:pPr>
        <w:rPr>
          <w:rFonts w:cs="Arial"/>
          <w:b/>
          <w:color w:val="0000FF"/>
          <w:w w:val="125"/>
          <w:sz w:val="24"/>
          <w:szCs w:val="24"/>
        </w:rPr>
      </w:pPr>
    </w:p>
    <w:p w:rsidR="0064526C" w:rsidRDefault="0064526C" w:rsidP="005B0747">
      <w:pPr>
        <w:rPr>
          <w:rFonts w:cs="Arial"/>
          <w:b/>
          <w:color w:val="0000FF"/>
          <w:w w:val="125"/>
          <w:sz w:val="24"/>
          <w:szCs w:val="24"/>
        </w:rPr>
      </w:pPr>
      <w:r>
        <w:rPr>
          <w:rFonts w:cs="Arial" w:hint="eastAsia"/>
          <w:b/>
          <w:color w:val="0000FF"/>
          <w:w w:val="125"/>
          <w:sz w:val="24"/>
          <w:szCs w:val="24"/>
        </w:rPr>
        <w:t>日期及时间</w:t>
      </w:r>
      <w:r>
        <w:rPr>
          <w:rFonts w:ascii="宋体" w:hAnsi="宋体" w:cs="Arial" w:hint="eastAsia"/>
          <w:b/>
          <w:color w:val="0000FF"/>
          <w:w w:val="125"/>
          <w:sz w:val="24"/>
          <w:szCs w:val="24"/>
        </w:rPr>
        <w:t>：</w:t>
      </w:r>
      <w:r w:rsidR="00A656CE">
        <w:rPr>
          <w:rFonts w:ascii="宋体" w:hAnsi="宋体" w:cs="Arial" w:hint="eastAsia"/>
          <w:b/>
          <w:color w:val="0000FF"/>
          <w:w w:val="125"/>
          <w:sz w:val="24"/>
          <w:szCs w:val="24"/>
        </w:rPr>
        <w:t>20</w:t>
      </w:r>
      <w:r w:rsidR="00E76B44">
        <w:rPr>
          <w:rFonts w:ascii="宋体" w:hAnsi="宋体" w:cs="Arial" w:hint="eastAsia"/>
          <w:b/>
          <w:color w:val="0000FF"/>
          <w:w w:val="125"/>
          <w:sz w:val="24"/>
          <w:szCs w:val="24"/>
        </w:rPr>
        <w:t>16</w:t>
      </w:r>
      <w:r>
        <w:rPr>
          <w:rFonts w:ascii="宋体" w:hAnsi="宋体" w:cs="Arial" w:hint="eastAsia"/>
          <w:b/>
          <w:color w:val="0000FF"/>
          <w:w w:val="125"/>
          <w:sz w:val="24"/>
          <w:szCs w:val="24"/>
        </w:rPr>
        <w:t>年</w:t>
      </w:r>
      <w:r w:rsidR="00172080">
        <w:rPr>
          <w:rFonts w:cs="Arial" w:hint="eastAsia"/>
          <w:b/>
          <w:color w:val="0000FF"/>
          <w:w w:val="125"/>
          <w:sz w:val="24"/>
          <w:szCs w:val="24"/>
        </w:rPr>
        <w:t>6</w:t>
      </w:r>
      <w:r>
        <w:rPr>
          <w:rFonts w:cs="Arial" w:hint="eastAsia"/>
          <w:b/>
          <w:color w:val="0000FF"/>
          <w:w w:val="125"/>
          <w:sz w:val="24"/>
          <w:szCs w:val="24"/>
        </w:rPr>
        <w:t>月</w:t>
      </w:r>
      <w:r w:rsidR="00172080">
        <w:rPr>
          <w:rFonts w:cs="Arial" w:hint="eastAsia"/>
          <w:b/>
          <w:color w:val="0000FF"/>
          <w:w w:val="125"/>
          <w:sz w:val="24"/>
          <w:szCs w:val="24"/>
        </w:rPr>
        <w:t>1</w:t>
      </w:r>
      <w:r w:rsidR="00E76B44">
        <w:rPr>
          <w:rFonts w:cs="Arial" w:hint="eastAsia"/>
          <w:b/>
          <w:color w:val="0000FF"/>
          <w:w w:val="125"/>
          <w:sz w:val="24"/>
          <w:szCs w:val="24"/>
        </w:rPr>
        <w:t>7</w:t>
      </w:r>
      <w:r>
        <w:rPr>
          <w:rFonts w:cs="Arial" w:hint="eastAsia"/>
          <w:b/>
          <w:color w:val="0000FF"/>
          <w:w w:val="125"/>
          <w:sz w:val="24"/>
          <w:szCs w:val="24"/>
        </w:rPr>
        <w:t>日</w:t>
      </w:r>
      <w:r>
        <w:rPr>
          <w:rFonts w:cs="Arial" w:hint="eastAsia"/>
          <w:b/>
          <w:color w:val="0000FF"/>
          <w:w w:val="125"/>
          <w:sz w:val="24"/>
          <w:szCs w:val="24"/>
        </w:rPr>
        <w:t>(</w:t>
      </w:r>
      <w:r>
        <w:rPr>
          <w:rFonts w:cs="Arial" w:hint="eastAsia"/>
          <w:b/>
          <w:color w:val="0000FF"/>
          <w:w w:val="125"/>
          <w:sz w:val="24"/>
          <w:szCs w:val="24"/>
        </w:rPr>
        <w:t>周</w:t>
      </w:r>
      <w:r w:rsidR="00E76B44">
        <w:rPr>
          <w:rFonts w:cs="Arial" w:hint="eastAsia"/>
          <w:b/>
          <w:color w:val="0000FF"/>
          <w:w w:val="125"/>
          <w:sz w:val="24"/>
          <w:szCs w:val="24"/>
        </w:rPr>
        <w:t>五</w:t>
      </w:r>
      <w:r>
        <w:rPr>
          <w:rFonts w:cs="Arial" w:hint="eastAsia"/>
          <w:b/>
          <w:color w:val="0000FF"/>
          <w:w w:val="125"/>
          <w:sz w:val="24"/>
          <w:szCs w:val="24"/>
        </w:rPr>
        <w:t xml:space="preserve">)  </w:t>
      </w:r>
      <w:r>
        <w:rPr>
          <w:rFonts w:cs="Arial" w:hint="eastAsia"/>
          <w:b/>
          <w:color w:val="0000FF"/>
          <w:w w:val="125"/>
          <w:sz w:val="24"/>
          <w:szCs w:val="24"/>
        </w:rPr>
        <w:t>晚上</w:t>
      </w:r>
      <w:r w:rsidR="00A656CE">
        <w:rPr>
          <w:rFonts w:cs="Arial" w:hint="eastAsia"/>
          <w:b/>
          <w:color w:val="0000FF"/>
          <w:w w:val="125"/>
          <w:sz w:val="24"/>
          <w:szCs w:val="24"/>
        </w:rPr>
        <w:t>6:</w:t>
      </w:r>
      <w:r w:rsidR="00172080">
        <w:rPr>
          <w:rFonts w:cs="Arial" w:hint="eastAsia"/>
          <w:b/>
          <w:color w:val="0000FF"/>
          <w:w w:val="125"/>
          <w:sz w:val="24"/>
          <w:szCs w:val="24"/>
        </w:rPr>
        <w:t>0</w:t>
      </w:r>
      <w:r w:rsidR="005F5E2A">
        <w:rPr>
          <w:rFonts w:cs="Arial" w:hint="eastAsia"/>
          <w:b/>
          <w:color w:val="0000FF"/>
          <w:w w:val="125"/>
          <w:sz w:val="24"/>
          <w:szCs w:val="24"/>
        </w:rPr>
        <w:t>0</w:t>
      </w:r>
      <w:r>
        <w:rPr>
          <w:rFonts w:cs="Arial" w:hint="eastAsia"/>
          <w:b/>
          <w:color w:val="0000FF"/>
          <w:w w:val="125"/>
          <w:sz w:val="24"/>
          <w:szCs w:val="24"/>
        </w:rPr>
        <w:t xml:space="preserve"> </w:t>
      </w:r>
    </w:p>
    <w:p w:rsidR="0064526C" w:rsidRDefault="00A656CE">
      <w:pPr>
        <w:jc w:val="left"/>
        <w:rPr>
          <w:rFonts w:cs="Arial"/>
          <w:b/>
          <w:color w:val="0000FF"/>
          <w:w w:val="125"/>
          <w:sz w:val="24"/>
          <w:szCs w:val="24"/>
        </w:rPr>
      </w:pPr>
      <w:r>
        <w:rPr>
          <w:rFonts w:cs="Arial" w:hint="eastAsia"/>
          <w:b/>
          <w:color w:val="0000FF"/>
          <w:w w:val="125"/>
          <w:sz w:val="24"/>
          <w:szCs w:val="24"/>
        </w:rPr>
        <w:t>地点：</w:t>
      </w:r>
      <w:r w:rsidR="00172080">
        <w:rPr>
          <w:rFonts w:cs="Arial" w:hint="eastAsia"/>
          <w:b/>
          <w:color w:val="0000FF"/>
          <w:w w:val="125"/>
          <w:sz w:val="24"/>
          <w:szCs w:val="24"/>
        </w:rPr>
        <w:t>浙江大学</w:t>
      </w:r>
      <w:r w:rsidR="00172080">
        <w:rPr>
          <w:rFonts w:cs="Arial" w:hint="eastAsia"/>
          <w:b/>
          <w:color w:val="0000FF"/>
          <w:w w:val="125"/>
          <w:sz w:val="24"/>
          <w:szCs w:val="24"/>
        </w:rPr>
        <w:t xml:space="preserve"> </w:t>
      </w:r>
      <w:r w:rsidR="00172080">
        <w:rPr>
          <w:rFonts w:cs="Arial" w:hint="eastAsia"/>
          <w:b/>
          <w:color w:val="0000FF"/>
          <w:w w:val="125"/>
          <w:sz w:val="24"/>
          <w:szCs w:val="24"/>
        </w:rPr>
        <w:t>永</w:t>
      </w:r>
      <w:proofErr w:type="gramStart"/>
      <w:r w:rsidR="00172080">
        <w:rPr>
          <w:rFonts w:cs="Arial" w:hint="eastAsia"/>
          <w:b/>
          <w:color w:val="0000FF"/>
          <w:w w:val="125"/>
          <w:sz w:val="24"/>
          <w:szCs w:val="24"/>
        </w:rPr>
        <w:t>谦活动</w:t>
      </w:r>
      <w:proofErr w:type="gramEnd"/>
      <w:r w:rsidR="00172080">
        <w:rPr>
          <w:rFonts w:cs="Arial" w:hint="eastAsia"/>
          <w:b/>
          <w:color w:val="0000FF"/>
          <w:w w:val="125"/>
          <w:sz w:val="24"/>
          <w:szCs w:val="24"/>
        </w:rPr>
        <w:t>中心</w:t>
      </w:r>
      <w:r w:rsidR="00631BE1">
        <w:rPr>
          <w:rFonts w:cs="Arial" w:hint="eastAsia"/>
          <w:b/>
          <w:color w:val="0000FF"/>
          <w:w w:val="125"/>
          <w:sz w:val="24"/>
          <w:szCs w:val="24"/>
        </w:rPr>
        <w:t xml:space="preserve">  </w:t>
      </w:r>
      <w:r w:rsidR="00631BE1" w:rsidRPr="00631BE1">
        <w:rPr>
          <w:rFonts w:cs="Arial" w:hint="eastAsia"/>
          <w:b/>
          <w:color w:val="0000FF"/>
          <w:w w:val="125"/>
          <w:sz w:val="24"/>
          <w:szCs w:val="24"/>
        </w:rPr>
        <w:t>第二报告厅</w:t>
      </w:r>
    </w:p>
    <w:p w:rsidR="0064526C" w:rsidRDefault="0064526C">
      <w:pPr>
        <w:spacing w:line="340" w:lineRule="exact"/>
        <w:rPr>
          <w:rFonts w:ascii="黑体" w:eastAsia="黑体" w:hAnsi="黑体" w:cs="Arial" w:hint="eastAsia"/>
          <w:sz w:val="24"/>
          <w:szCs w:val="24"/>
          <w:u w:val="single"/>
        </w:rPr>
      </w:pPr>
    </w:p>
    <w:p w:rsidR="00E76B44" w:rsidRPr="003979D1" w:rsidRDefault="00E76B44" w:rsidP="00E76B44">
      <w:pPr>
        <w:spacing w:line="240" w:lineRule="atLeast"/>
        <w:rPr>
          <w:rFonts w:cs="Arial"/>
          <w:b/>
          <w:sz w:val="24"/>
          <w:szCs w:val="24"/>
        </w:rPr>
      </w:pPr>
      <w:bookmarkStart w:id="0" w:name="_GoBack"/>
      <w:bookmarkEnd w:id="0"/>
      <w:r w:rsidRPr="003979D1">
        <w:rPr>
          <w:rFonts w:cs="Arial" w:hint="eastAsia"/>
          <w:b/>
          <w:sz w:val="24"/>
          <w:szCs w:val="24"/>
        </w:rPr>
        <w:t>香港科技大学简介：</w:t>
      </w:r>
    </w:p>
    <w:p w:rsidR="00E76B44" w:rsidRPr="003979D1" w:rsidRDefault="00E76B44" w:rsidP="003979D1">
      <w:pPr>
        <w:ind w:firstLineChars="200" w:firstLine="480"/>
        <w:rPr>
          <w:sz w:val="24"/>
          <w:szCs w:val="24"/>
        </w:rPr>
      </w:pPr>
      <w:r w:rsidRPr="003979D1">
        <w:rPr>
          <w:rFonts w:hint="eastAsia"/>
          <w:sz w:val="24"/>
          <w:szCs w:val="24"/>
        </w:rPr>
        <w:t>香港科技大学是一所朝气蓬勃、面向国际的研究型大学，不断奋进，追求卓越，领导科技创新，为亚洲和世界培育新一代的领袖。香港科技大学自</w:t>
      </w:r>
      <w:r w:rsidRPr="003979D1">
        <w:rPr>
          <w:rFonts w:hint="eastAsia"/>
          <w:sz w:val="24"/>
          <w:szCs w:val="24"/>
        </w:rPr>
        <w:t>1991</w:t>
      </w:r>
      <w:r w:rsidRPr="003979D1">
        <w:rPr>
          <w:rFonts w:hint="eastAsia"/>
          <w:sz w:val="24"/>
          <w:szCs w:val="24"/>
        </w:rPr>
        <w:t>年</w:t>
      </w:r>
      <w:r w:rsidRPr="003979D1">
        <w:rPr>
          <w:rFonts w:hint="eastAsia"/>
          <w:sz w:val="24"/>
          <w:szCs w:val="24"/>
        </w:rPr>
        <w:t>10</w:t>
      </w:r>
      <w:r w:rsidRPr="003979D1">
        <w:rPr>
          <w:rFonts w:hint="eastAsia"/>
          <w:sz w:val="24"/>
          <w:szCs w:val="24"/>
        </w:rPr>
        <w:t>月创校以来，以破竹之势，迅速成为国际知名学府，并牵头带动香港转型为知识型社会。</w:t>
      </w:r>
    </w:p>
    <w:p w:rsidR="00E76B44" w:rsidRPr="003979D1" w:rsidRDefault="00E76B44" w:rsidP="003979D1">
      <w:pPr>
        <w:ind w:firstLineChars="200" w:firstLine="480"/>
        <w:rPr>
          <w:sz w:val="24"/>
          <w:szCs w:val="24"/>
        </w:rPr>
      </w:pPr>
      <w:r w:rsidRPr="003979D1">
        <w:rPr>
          <w:rFonts w:hint="eastAsia"/>
          <w:sz w:val="24"/>
          <w:szCs w:val="24"/>
        </w:rPr>
        <w:t>科大锐意创新研究和教学，</w:t>
      </w:r>
      <w:r w:rsidRPr="003979D1">
        <w:rPr>
          <w:rFonts w:hint="eastAsia"/>
          <w:sz w:val="24"/>
          <w:szCs w:val="24"/>
        </w:rPr>
        <w:t>2015 QS</w:t>
      </w:r>
      <w:r w:rsidRPr="003979D1">
        <w:rPr>
          <w:rFonts w:hint="eastAsia"/>
          <w:sz w:val="24"/>
          <w:szCs w:val="24"/>
        </w:rPr>
        <w:t>发表全球最新</w:t>
      </w:r>
      <w:r w:rsidRPr="003979D1">
        <w:rPr>
          <w:rFonts w:hint="eastAsia"/>
          <w:sz w:val="24"/>
          <w:szCs w:val="24"/>
        </w:rPr>
        <w:t>200</w:t>
      </w:r>
      <w:r w:rsidRPr="003979D1">
        <w:rPr>
          <w:rFonts w:hint="eastAsia"/>
          <w:sz w:val="24"/>
          <w:szCs w:val="24"/>
        </w:rPr>
        <w:t>所最佳学府排名榜，科大上升至</w:t>
      </w:r>
      <w:r w:rsidRPr="003979D1">
        <w:rPr>
          <w:rFonts w:hint="eastAsia"/>
          <w:sz w:val="24"/>
          <w:szCs w:val="24"/>
        </w:rPr>
        <w:t>28</w:t>
      </w:r>
      <w:r w:rsidRPr="003979D1">
        <w:rPr>
          <w:rFonts w:hint="eastAsia"/>
          <w:sz w:val="24"/>
          <w:szCs w:val="24"/>
        </w:rPr>
        <w:t>位，领跑香港，亚洲大学排名第</w:t>
      </w:r>
      <w:r w:rsidRPr="003979D1">
        <w:rPr>
          <w:rFonts w:hint="eastAsia"/>
          <w:sz w:val="24"/>
          <w:szCs w:val="24"/>
        </w:rPr>
        <w:t>5</w:t>
      </w:r>
      <w:r w:rsidRPr="003979D1">
        <w:rPr>
          <w:rFonts w:hint="eastAsia"/>
          <w:sz w:val="24"/>
          <w:szCs w:val="24"/>
        </w:rPr>
        <w:t>位。</w:t>
      </w:r>
      <w:r w:rsidRPr="003979D1">
        <w:rPr>
          <w:rFonts w:hint="eastAsia"/>
          <w:sz w:val="24"/>
          <w:szCs w:val="24"/>
        </w:rPr>
        <w:t>QS</w:t>
      </w:r>
      <w:r w:rsidRPr="003979D1">
        <w:rPr>
          <w:rFonts w:hint="eastAsia"/>
          <w:sz w:val="24"/>
          <w:szCs w:val="24"/>
        </w:rPr>
        <w:t>全球大学在工程及科技领域排名中，香港科技大学工学院综合排名</w:t>
      </w:r>
      <w:r w:rsidRPr="003979D1">
        <w:rPr>
          <w:rFonts w:hint="eastAsia"/>
          <w:sz w:val="24"/>
          <w:szCs w:val="24"/>
        </w:rPr>
        <w:t>15</w:t>
      </w:r>
      <w:r w:rsidRPr="003979D1">
        <w:rPr>
          <w:rFonts w:hint="eastAsia"/>
          <w:sz w:val="24"/>
          <w:szCs w:val="24"/>
        </w:rPr>
        <w:t>位。</w:t>
      </w:r>
    </w:p>
    <w:p w:rsidR="00E76B44" w:rsidRPr="003979D1" w:rsidRDefault="00E76B44" w:rsidP="003979D1">
      <w:pPr>
        <w:ind w:firstLineChars="200" w:firstLine="480"/>
        <w:rPr>
          <w:sz w:val="24"/>
          <w:szCs w:val="24"/>
        </w:rPr>
      </w:pPr>
      <w:r w:rsidRPr="003979D1">
        <w:rPr>
          <w:rFonts w:hint="eastAsia"/>
          <w:sz w:val="24"/>
          <w:szCs w:val="24"/>
        </w:rPr>
        <w:t>◆化学领域荣登第</w:t>
      </w:r>
      <w:r w:rsidRPr="003979D1">
        <w:rPr>
          <w:rFonts w:hint="eastAsia"/>
          <w:sz w:val="24"/>
          <w:szCs w:val="24"/>
        </w:rPr>
        <w:t>27</w:t>
      </w:r>
      <w:r w:rsidRPr="003979D1">
        <w:rPr>
          <w:rFonts w:hint="eastAsia"/>
          <w:sz w:val="24"/>
          <w:szCs w:val="24"/>
        </w:rPr>
        <w:t>位</w:t>
      </w:r>
    </w:p>
    <w:p w:rsidR="00E76B44" w:rsidRPr="003979D1" w:rsidRDefault="00E76B44" w:rsidP="003979D1">
      <w:pPr>
        <w:ind w:firstLineChars="200" w:firstLine="480"/>
        <w:rPr>
          <w:sz w:val="24"/>
          <w:szCs w:val="24"/>
        </w:rPr>
      </w:pPr>
      <w:r w:rsidRPr="003979D1">
        <w:rPr>
          <w:rFonts w:hint="eastAsia"/>
          <w:sz w:val="24"/>
          <w:szCs w:val="24"/>
        </w:rPr>
        <w:t>◆土木及结构工程领域荣登第</w:t>
      </w:r>
      <w:r w:rsidRPr="003979D1">
        <w:rPr>
          <w:rFonts w:hint="eastAsia"/>
          <w:sz w:val="24"/>
          <w:szCs w:val="24"/>
        </w:rPr>
        <w:t>17</w:t>
      </w:r>
      <w:r w:rsidRPr="003979D1">
        <w:rPr>
          <w:rFonts w:hint="eastAsia"/>
          <w:sz w:val="24"/>
          <w:szCs w:val="24"/>
        </w:rPr>
        <w:t>位</w:t>
      </w:r>
    </w:p>
    <w:p w:rsidR="00E76B44" w:rsidRPr="003979D1" w:rsidRDefault="00E76B44" w:rsidP="003979D1">
      <w:pPr>
        <w:ind w:firstLineChars="200" w:firstLine="480"/>
        <w:rPr>
          <w:sz w:val="24"/>
          <w:szCs w:val="24"/>
        </w:rPr>
      </w:pPr>
      <w:r w:rsidRPr="003979D1">
        <w:rPr>
          <w:rFonts w:hint="eastAsia"/>
          <w:sz w:val="24"/>
          <w:szCs w:val="24"/>
        </w:rPr>
        <w:t>◆计算机科学及信息系统领域荣登第</w:t>
      </w:r>
      <w:r w:rsidRPr="003979D1">
        <w:rPr>
          <w:rFonts w:hint="eastAsia"/>
          <w:sz w:val="24"/>
          <w:szCs w:val="24"/>
        </w:rPr>
        <w:t>8</w:t>
      </w:r>
      <w:r w:rsidRPr="003979D1">
        <w:rPr>
          <w:rFonts w:hint="eastAsia"/>
          <w:sz w:val="24"/>
          <w:szCs w:val="24"/>
        </w:rPr>
        <w:t>位</w:t>
      </w:r>
    </w:p>
    <w:p w:rsidR="00E76B44" w:rsidRPr="003979D1" w:rsidRDefault="00E76B44" w:rsidP="003979D1">
      <w:pPr>
        <w:ind w:firstLineChars="200" w:firstLine="480"/>
        <w:rPr>
          <w:sz w:val="24"/>
          <w:szCs w:val="24"/>
        </w:rPr>
      </w:pPr>
      <w:r w:rsidRPr="003979D1">
        <w:rPr>
          <w:rFonts w:hint="eastAsia"/>
          <w:sz w:val="24"/>
          <w:szCs w:val="24"/>
        </w:rPr>
        <w:t>◆电气及电子工程领域荣登第</w:t>
      </w:r>
      <w:r w:rsidRPr="003979D1">
        <w:rPr>
          <w:rFonts w:hint="eastAsia"/>
          <w:sz w:val="24"/>
          <w:szCs w:val="24"/>
        </w:rPr>
        <w:t>10</w:t>
      </w:r>
      <w:r w:rsidRPr="003979D1">
        <w:rPr>
          <w:rFonts w:hint="eastAsia"/>
          <w:sz w:val="24"/>
          <w:szCs w:val="24"/>
        </w:rPr>
        <w:t>位</w:t>
      </w:r>
    </w:p>
    <w:p w:rsidR="00E76B44" w:rsidRPr="003979D1" w:rsidRDefault="00E76B44" w:rsidP="003979D1">
      <w:pPr>
        <w:ind w:firstLineChars="200" w:firstLine="480"/>
        <w:rPr>
          <w:sz w:val="24"/>
          <w:szCs w:val="24"/>
        </w:rPr>
      </w:pPr>
      <w:r w:rsidRPr="003979D1">
        <w:rPr>
          <w:rFonts w:hint="eastAsia"/>
          <w:sz w:val="24"/>
          <w:szCs w:val="24"/>
        </w:rPr>
        <w:t>◆机械，航空及制造工程领域荣登第</w:t>
      </w:r>
      <w:r w:rsidRPr="003979D1">
        <w:rPr>
          <w:rFonts w:hint="eastAsia"/>
          <w:sz w:val="24"/>
          <w:szCs w:val="24"/>
        </w:rPr>
        <w:t>31</w:t>
      </w:r>
      <w:r w:rsidRPr="003979D1">
        <w:rPr>
          <w:rFonts w:hint="eastAsia"/>
          <w:sz w:val="24"/>
          <w:szCs w:val="24"/>
        </w:rPr>
        <w:t>位</w:t>
      </w:r>
    </w:p>
    <w:p w:rsidR="00E76B44" w:rsidRPr="003979D1" w:rsidRDefault="00E76B44" w:rsidP="003979D1">
      <w:pPr>
        <w:ind w:firstLineChars="200" w:firstLine="480"/>
        <w:rPr>
          <w:sz w:val="24"/>
          <w:szCs w:val="24"/>
        </w:rPr>
      </w:pPr>
      <w:r w:rsidRPr="003979D1">
        <w:rPr>
          <w:rFonts w:hint="eastAsia"/>
          <w:sz w:val="24"/>
          <w:szCs w:val="24"/>
        </w:rPr>
        <w:t>作为一所高度国际化的研究型大学，科大教研人员来自全球</w:t>
      </w:r>
      <w:r w:rsidRPr="003979D1">
        <w:rPr>
          <w:rFonts w:hint="eastAsia"/>
          <w:sz w:val="24"/>
          <w:szCs w:val="24"/>
        </w:rPr>
        <w:t>35</w:t>
      </w:r>
      <w:r w:rsidRPr="003979D1">
        <w:rPr>
          <w:rFonts w:hint="eastAsia"/>
          <w:sz w:val="24"/>
          <w:szCs w:val="24"/>
        </w:rPr>
        <w:t>个国家，各级教授均拥有博士学位及博士生主导资格。</w:t>
      </w:r>
    </w:p>
    <w:p w:rsidR="00E76B44" w:rsidRPr="003979D1" w:rsidRDefault="00E76B44" w:rsidP="003979D1">
      <w:pPr>
        <w:ind w:firstLineChars="200" w:firstLine="480"/>
        <w:rPr>
          <w:sz w:val="24"/>
          <w:szCs w:val="24"/>
        </w:rPr>
      </w:pPr>
      <w:r w:rsidRPr="003979D1">
        <w:rPr>
          <w:rFonts w:hint="eastAsia"/>
          <w:sz w:val="24"/>
          <w:szCs w:val="24"/>
        </w:rPr>
        <w:t>科大学者致力于在科学、工程、商管、人文和社会科学领域开辟新天地，成功把知识的界限推向更高峰。</w:t>
      </w:r>
    </w:p>
    <w:p w:rsidR="005B0747" w:rsidRPr="00E76B44" w:rsidRDefault="005B0747" w:rsidP="005B0747">
      <w:pPr>
        <w:spacing w:line="340" w:lineRule="exact"/>
        <w:rPr>
          <w:szCs w:val="21"/>
        </w:rPr>
      </w:pPr>
    </w:p>
    <w:p w:rsidR="0064526C" w:rsidRDefault="0064526C" w:rsidP="005B0747">
      <w:pPr>
        <w:spacing w:line="340" w:lineRule="exact"/>
        <w:rPr>
          <w:rFonts w:ascii="黑体" w:eastAsia="黑体"/>
          <w:sz w:val="24"/>
          <w:szCs w:val="24"/>
        </w:rPr>
      </w:pPr>
      <w:r w:rsidRPr="003979D1">
        <w:rPr>
          <w:rFonts w:ascii="黑体" w:eastAsia="黑体" w:hint="eastAsia"/>
          <w:sz w:val="24"/>
          <w:szCs w:val="24"/>
        </w:rPr>
        <w:t>【</w:t>
      </w:r>
      <w:r w:rsidRPr="003979D1">
        <w:rPr>
          <w:rFonts w:ascii="黑体" w:eastAsia="黑体" w:hAnsi="黑体" w:cs="Arial" w:hint="eastAsia"/>
          <w:sz w:val="24"/>
          <w:szCs w:val="24"/>
          <w:u w:val="single"/>
        </w:rPr>
        <w:t>工程学系</w:t>
      </w:r>
      <w:r w:rsidRPr="003979D1">
        <w:rPr>
          <w:rFonts w:ascii="黑体" w:eastAsia="黑体" w:hint="eastAsia"/>
          <w:sz w:val="24"/>
          <w:szCs w:val="24"/>
        </w:rPr>
        <w:t>】</w:t>
      </w:r>
    </w:p>
    <w:p w:rsidR="00562D3B" w:rsidRPr="00562D3B" w:rsidRDefault="00562D3B" w:rsidP="005B0747">
      <w:pPr>
        <w:spacing w:line="340" w:lineRule="exact"/>
        <w:rPr>
          <w:rFonts w:ascii="黑体" w:eastAsia="黑体"/>
          <w:b/>
          <w:color w:val="548DD4" w:themeColor="text2" w:themeTint="99"/>
          <w:sz w:val="24"/>
          <w:szCs w:val="24"/>
        </w:rPr>
      </w:pPr>
      <w:r w:rsidRPr="00562D3B">
        <w:rPr>
          <w:rFonts w:ascii="黑体" w:eastAsia="黑体" w:hint="eastAsia"/>
          <w:b/>
          <w:color w:val="548DD4" w:themeColor="text2" w:themeTint="99"/>
          <w:sz w:val="24"/>
          <w:szCs w:val="24"/>
        </w:rPr>
        <w:t>广泛学科：</w:t>
      </w:r>
    </w:p>
    <w:p w:rsidR="003979D1" w:rsidRPr="003979D1" w:rsidRDefault="003979D1" w:rsidP="003979D1">
      <w:pPr>
        <w:spacing w:line="340" w:lineRule="exact"/>
        <w:rPr>
          <w:rFonts w:ascii="Arial" w:hAnsi="Arial" w:cs="Arial"/>
          <w:b/>
          <w:sz w:val="24"/>
          <w:szCs w:val="24"/>
        </w:rPr>
      </w:pPr>
      <w:r w:rsidRPr="003979D1">
        <w:rPr>
          <w:rFonts w:ascii="Arial" w:hAnsi="Arial" w:cs="Arial" w:hint="eastAsia"/>
          <w:b/>
          <w:sz w:val="24"/>
          <w:szCs w:val="24"/>
        </w:rPr>
        <w:t>计算机科学及工程</w:t>
      </w:r>
      <w:r w:rsidRPr="003979D1">
        <w:rPr>
          <w:rFonts w:ascii="Arial" w:hAnsi="Arial" w:cs="Arial" w:hint="eastAsia"/>
          <w:b/>
          <w:sz w:val="24"/>
          <w:szCs w:val="24"/>
        </w:rPr>
        <w:t xml:space="preserve">          </w:t>
      </w:r>
      <w:r w:rsidR="00C66F21">
        <w:rPr>
          <w:rFonts w:ascii="Arial" w:hAnsi="Arial" w:cs="Arial" w:hint="eastAsia"/>
          <w:b/>
          <w:sz w:val="24"/>
          <w:szCs w:val="24"/>
        </w:rPr>
        <w:t xml:space="preserve"> </w:t>
      </w:r>
      <w:r w:rsidRPr="003979D1">
        <w:rPr>
          <w:rFonts w:ascii="Arial" w:hAnsi="Arial" w:cs="Arial" w:hint="eastAsia"/>
          <w:b/>
          <w:sz w:val="24"/>
          <w:szCs w:val="24"/>
        </w:rPr>
        <w:t>Computer Science and Engineering(CSE)</w:t>
      </w:r>
    </w:p>
    <w:p w:rsidR="003979D1" w:rsidRPr="003979D1" w:rsidRDefault="003979D1" w:rsidP="005B0747">
      <w:pPr>
        <w:spacing w:line="340" w:lineRule="exact"/>
        <w:rPr>
          <w:rFonts w:ascii="Arial" w:hAnsi="Arial" w:cs="Arial"/>
          <w:b/>
          <w:sz w:val="24"/>
          <w:szCs w:val="24"/>
        </w:rPr>
      </w:pPr>
      <w:r w:rsidRPr="003979D1">
        <w:rPr>
          <w:rFonts w:ascii="Arial" w:hAnsi="Arial" w:cs="Arial" w:hint="eastAsia"/>
          <w:b/>
          <w:sz w:val="24"/>
          <w:szCs w:val="24"/>
        </w:rPr>
        <w:t>电子及计算机工程</w:t>
      </w:r>
      <w:r w:rsidRPr="003979D1">
        <w:rPr>
          <w:rFonts w:ascii="Arial" w:hAnsi="Arial" w:cs="Arial" w:hint="eastAsia"/>
          <w:b/>
          <w:sz w:val="24"/>
          <w:szCs w:val="24"/>
        </w:rPr>
        <w:t xml:space="preserve">          </w:t>
      </w:r>
      <w:r w:rsidR="00C66F21">
        <w:rPr>
          <w:rFonts w:ascii="Arial" w:hAnsi="Arial" w:cs="Arial" w:hint="eastAsia"/>
          <w:b/>
          <w:sz w:val="24"/>
          <w:szCs w:val="24"/>
        </w:rPr>
        <w:t xml:space="preserve"> </w:t>
      </w:r>
      <w:r w:rsidRPr="003979D1">
        <w:rPr>
          <w:rFonts w:ascii="Arial" w:hAnsi="Arial" w:cs="Arial" w:hint="eastAsia"/>
          <w:b/>
          <w:sz w:val="24"/>
          <w:szCs w:val="24"/>
        </w:rPr>
        <w:t>Electronic and Computer Engineering(ECE)</w:t>
      </w:r>
    </w:p>
    <w:p w:rsidR="0064526C" w:rsidRPr="003979D1" w:rsidRDefault="0064526C">
      <w:pPr>
        <w:spacing w:line="340" w:lineRule="exact"/>
        <w:rPr>
          <w:rStyle w:val="msonormal0"/>
          <w:rFonts w:ascii="Arial" w:hAnsi="Arial" w:cs="Arial"/>
          <w:b/>
          <w:sz w:val="24"/>
          <w:szCs w:val="24"/>
        </w:rPr>
      </w:pPr>
      <w:r w:rsidRPr="003979D1">
        <w:rPr>
          <w:rFonts w:ascii="宋体" w:hAnsi="宋体" w:cs="Arial" w:hint="eastAsia"/>
          <w:b/>
          <w:sz w:val="24"/>
          <w:szCs w:val="24"/>
        </w:rPr>
        <w:t xml:space="preserve">化学工程及生物分子工程学  </w:t>
      </w:r>
      <w:r w:rsidR="00C66F21">
        <w:rPr>
          <w:rFonts w:ascii="宋体" w:hAnsi="宋体" w:cs="Arial" w:hint="eastAsia"/>
          <w:b/>
          <w:sz w:val="24"/>
          <w:szCs w:val="24"/>
        </w:rPr>
        <w:t xml:space="preserve"> </w:t>
      </w:r>
      <w:r w:rsidRPr="003979D1">
        <w:rPr>
          <w:rStyle w:val="msonormal0"/>
          <w:rFonts w:ascii="Arial" w:hAnsi="Arial" w:cs="Arial"/>
          <w:b/>
          <w:sz w:val="24"/>
          <w:szCs w:val="24"/>
        </w:rPr>
        <w:t xml:space="preserve">Chemical and </w:t>
      </w:r>
      <w:proofErr w:type="spellStart"/>
      <w:r w:rsidRPr="003979D1">
        <w:rPr>
          <w:rStyle w:val="msonormal0"/>
          <w:rFonts w:ascii="Arial" w:hAnsi="Arial" w:cs="Arial"/>
          <w:b/>
          <w:sz w:val="24"/>
          <w:szCs w:val="24"/>
        </w:rPr>
        <w:t>Biomolecular</w:t>
      </w:r>
      <w:proofErr w:type="spellEnd"/>
      <w:r w:rsidRPr="003979D1">
        <w:rPr>
          <w:rStyle w:val="msonormal0"/>
          <w:rFonts w:ascii="Arial" w:hAnsi="Arial" w:cs="Arial"/>
          <w:b/>
          <w:sz w:val="24"/>
          <w:szCs w:val="24"/>
        </w:rPr>
        <w:t xml:space="preserve"> Engineering</w:t>
      </w:r>
      <w:r w:rsidRPr="003979D1">
        <w:rPr>
          <w:rStyle w:val="msonormal0"/>
          <w:rFonts w:ascii="Arial" w:hAnsi="Arial" w:cs="Arial" w:hint="eastAsia"/>
          <w:b/>
          <w:sz w:val="24"/>
          <w:szCs w:val="24"/>
        </w:rPr>
        <w:t>（</w:t>
      </w:r>
      <w:r w:rsidRPr="003979D1">
        <w:rPr>
          <w:rStyle w:val="msonormal0"/>
          <w:rFonts w:ascii="Arial" w:hAnsi="Arial" w:cs="Arial" w:hint="eastAsia"/>
          <w:b/>
          <w:sz w:val="24"/>
          <w:szCs w:val="24"/>
        </w:rPr>
        <w:t>CB</w:t>
      </w:r>
      <w:r w:rsidR="003979D1" w:rsidRPr="003979D1">
        <w:rPr>
          <w:rStyle w:val="msonormal0"/>
          <w:rFonts w:ascii="Arial" w:hAnsi="Arial" w:cs="Arial" w:hint="eastAsia"/>
          <w:b/>
          <w:sz w:val="24"/>
          <w:szCs w:val="24"/>
        </w:rPr>
        <w:t>ME</w:t>
      </w:r>
      <w:r w:rsidRPr="003979D1">
        <w:rPr>
          <w:rStyle w:val="msonormal0"/>
          <w:rFonts w:ascii="Arial" w:hAnsi="Arial" w:cs="Arial" w:hint="eastAsia"/>
          <w:b/>
          <w:sz w:val="24"/>
          <w:szCs w:val="24"/>
        </w:rPr>
        <w:t>)</w:t>
      </w:r>
    </w:p>
    <w:p w:rsidR="0064526C" w:rsidRPr="003979D1" w:rsidRDefault="00257DF6">
      <w:pPr>
        <w:spacing w:line="340" w:lineRule="exact"/>
        <w:rPr>
          <w:rFonts w:ascii="Arial" w:hAnsi="Arial" w:cs="Arial"/>
          <w:b/>
          <w:sz w:val="24"/>
          <w:szCs w:val="24"/>
        </w:rPr>
      </w:pPr>
      <w:r w:rsidRPr="003979D1">
        <w:rPr>
          <w:rFonts w:ascii="Arial" w:hAnsi="Arial" w:cs="Arial" w:hint="eastAsia"/>
          <w:b/>
          <w:sz w:val="24"/>
          <w:szCs w:val="24"/>
        </w:rPr>
        <w:t>土木</w:t>
      </w:r>
      <w:r w:rsidR="00E76B44" w:rsidRPr="003979D1">
        <w:rPr>
          <w:rFonts w:ascii="Arial" w:hAnsi="Arial" w:cs="Arial" w:hint="eastAsia"/>
          <w:b/>
          <w:sz w:val="24"/>
          <w:szCs w:val="24"/>
        </w:rPr>
        <w:t>及环境工程</w:t>
      </w:r>
      <w:r w:rsidR="00E76B44" w:rsidRPr="003979D1">
        <w:rPr>
          <w:rFonts w:ascii="Arial" w:hAnsi="Arial" w:cs="Arial" w:hint="eastAsia"/>
          <w:b/>
          <w:sz w:val="24"/>
          <w:szCs w:val="24"/>
        </w:rPr>
        <w:t xml:space="preserve">             </w:t>
      </w:r>
      <w:r w:rsidR="0064526C" w:rsidRPr="003979D1">
        <w:rPr>
          <w:rFonts w:ascii="Arial" w:hAnsi="Arial" w:cs="Arial"/>
          <w:b/>
          <w:sz w:val="24"/>
          <w:szCs w:val="24"/>
        </w:rPr>
        <w:t xml:space="preserve">Civil </w:t>
      </w:r>
      <w:r w:rsidR="00E76B44" w:rsidRPr="003979D1">
        <w:rPr>
          <w:rFonts w:ascii="Arial" w:hAnsi="Arial" w:cs="Arial" w:hint="eastAsia"/>
          <w:b/>
          <w:sz w:val="24"/>
          <w:szCs w:val="24"/>
        </w:rPr>
        <w:t xml:space="preserve">and </w:t>
      </w:r>
      <w:r w:rsidR="0064526C" w:rsidRPr="003979D1">
        <w:rPr>
          <w:rFonts w:ascii="Arial" w:hAnsi="Arial" w:cs="Arial"/>
          <w:b/>
          <w:sz w:val="24"/>
          <w:szCs w:val="24"/>
        </w:rPr>
        <w:t xml:space="preserve">Environmental Engineering </w:t>
      </w:r>
      <w:r w:rsidR="0064526C" w:rsidRPr="003979D1">
        <w:rPr>
          <w:rFonts w:ascii="Arial" w:hAnsi="Arial" w:cs="Arial" w:hint="eastAsia"/>
          <w:b/>
          <w:sz w:val="24"/>
          <w:szCs w:val="24"/>
        </w:rPr>
        <w:t>(C</w:t>
      </w:r>
      <w:r w:rsidR="00E76B44" w:rsidRPr="003979D1">
        <w:rPr>
          <w:rFonts w:ascii="Arial" w:hAnsi="Arial" w:cs="Arial" w:hint="eastAsia"/>
          <w:b/>
          <w:sz w:val="24"/>
          <w:szCs w:val="24"/>
        </w:rPr>
        <w:t>IVL</w:t>
      </w:r>
      <w:r w:rsidR="0064526C" w:rsidRPr="003979D1">
        <w:rPr>
          <w:rFonts w:ascii="Arial" w:hAnsi="Arial" w:cs="Arial" w:hint="eastAsia"/>
          <w:b/>
          <w:sz w:val="24"/>
          <w:szCs w:val="24"/>
        </w:rPr>
        <w:t>)</w:t>
      </w:r>
    </w:p>
    <w:p w:rsidR="0064526C" w:rsidRPr="003979D1" w:rsidRDefault="0064526C">
      <w:pPr>
        <w:spacing w:line="340" w:lineRule="exact"/>
        <w:rPr>
          <w:rFonts w:ascii="Arial" w:hAnsi="Arial" w:cs="Arial"/>
          <w:b/>
          <w:sz w:val="24"/>
          <w:szCs w:val="24"/>
        </w:rPr>
      </w:pPr>
      <w:r w:rsidRPr="003979D1">
        <w:rPr>
          <w:rFonts w:ascii="Arial" w:hAnsi="Arial" w:cs="Arial" w:hint="eastAsia"/>
          <w:b/>
          <w:sz w:val="24"/>
          <w:szCs w:val="24"/>
        </w:rPr>
        <w:t>工业工程及物流管理</w:t>
      </w:r>
      <w:r w:rsidRPr="003979D1">
        <w:rPr>
          <w:rFonts w:ascii="Arial" w:hAnsi="Arial" w:cs="Arial" w:hint="eastAsia"/>
          <w:b/>
          <w:sz w:val="24"/>
          <w:szCs w:val="24"/>
        </w:rPr>
        <w:t xml:space="preserve">        </w:t>
      </w:r>
      <w:r w:rsidR="00C66F21">
        <w:rPr>
          <w:rFonts w:ascii="Arial" w:hAnsi="Arial" w:cs="Arial" w:hint="eastAsia"/>
          <w:b/>
          <w:sz w:val="24"/>
          <w:szCs w:val="24"/>
        </w:rPr>
        <w:t xml:space="preserve"> </w:t>
      </w:r>
      <w:r w:rsidRPr="003979D1">
        <w:rPr>
          <w:rFonts w:ascii="Arial" w:hAnsi="Arial" w:cs="Arial" w:hint="eastAsia"/>
          <w:b/>
          <w:sz w:val="24"/>
          <w:szCs w:val="24"/>
        </w:rPr>
        <w:t>Industrial Engineering and Logistics Management(IELM)</w:t>
      </w:r>
    </w:p>
    <w:p w:rsidR="0064526C" w:rsidRDefault="0064526C">
      <w:pPr>
        <w:spacing w:line="340" w:lineRule="exact"/>
        <w:rPr>
          <w:rFonts w:ascii="Arial" w:hAnsi="Arial" w:cs="Arial"/>
          <w:b/>
          <w:sz w:val="24"/>
          <w:szCs w:val="24"/>
        </w:rPr>
      </w:pPr>
      <w:r w:rsidRPr="003979D1">
        <w:rPr>
          <w:rFonts w:ascii="Arial" w:hAnsi="宋体" w:cs="Arial" w:hint="eastAsia"/>
          <w:b/>
          <w:sz w:val="24"/>
          <w:szCs w:val="24"/>
        </w:rPr>
        <w:t>机械</w:t>
      </w:r>
      <w:r w:rsidR="004F26C8">
        <w:rPr>
          <w:rFonts w:ascii="Arial" w:hAnsi="宋体" w:cs="Arial" w:hint="eastAsia"/>
          <w:b/>
          <w:sz w:val="24"/>
          <w:szCs w:val="24"/>
        </w:rPr>
        <w:t>工程</w:t>
      </w:r>
      <w:r w:rsidR="00562D3B">
        <w:rPr>
          <w:rFonts w:ascii="Arial" w:hAnsi="宋体" w:cs="Arial" w:hint="eastAsia"/>
          <w:b/>
          <w:sz w:val="24"/>
          <w:szCs w:val="24"/>
        </w:rPr>
        <w:t xml:space="preserve">                  </w:t>
      </w:r>
      <w:r w:rsidR="00E76B44" w:rsidRPr="003979D1">
        <w:rPr>
          <w:rFonts w:ascii="Arial" w:hAnsi="宋体" w:cs="Arial" w:hint="eastAsia"/>
          <w:b/>
          <w:sz w:val="24"/>
          <w:szCs w:val="24"/>
        </w:rPr>
        <w:t xml:space="preserve"> </w:t>
      </w:r>
      <w:r w:rsidRPr="003979D1">
        <w:rPr>
          <w:rFonts w:ascii="Arial" w:hAnsi="Arial" w:cs="Arial"/>
          <w:b/>
          <w:sz w:val="24"/>
          <w:szCs w:val="24"/>
        </w:rPr>
        <w:t>Mechanical</w:t>
      </w:r>
      <w:r w:rsidR="00E76B44" w:rsidRPr="003979D1">
        <w:rPr>
          <w:rFonts w:ascii="Arial" w:hAnsi="Arial" w:cs="Arial" w:hint="eastAsia"/>
          <w:b/>
          <w:sz w:val="24"/>
          <w:szCs w:val="24"/>
        </w:rPr>
        <w:t xml:space="preserve"> and Aerospace</w:t>
      </w:r>
      <w:r w:rsidRPr="003979D1">
        <w:rPr>
          <w:rFonts w:ascii="Arial" w:hAnsi="Arial" w:cs="Arial"/>
          <w:b/>
          <w:sz w:val="24"/>
          <w:szCs w:val="24"/>
        </w:rPr>
        <w:t xml:space="preserve"> Engineering (MECH)</w:t>
      </w:r>
    </w:p>
    <w:p w:rsidR="00562D3B" w:rsidRPr="00562D3B" w:rsidRDefault="00562D3B">
      <w:pPr>
        <w:spacing w:line="340" w:lineRule="exact"/>
        <w:rPr>
          <w:rFonts w:ascii="Arial" w:hAnsi="宋体" w:cs="Arial"/>
          <w:b/>
          <w:color w:val="548DD4" w:themeColor="text2" w:themeTint="99"/>
          <w:sz w:val="24"/>
          <w:szCs w:val="24"/>
        </w:rPr>
      </w:pPr>
      <w:r w:rsidRPr="00562D3B">
        <w:rPr>
          <w:rFonts w:ascii="Arial" w:hAnsi="Arial" w:cs="Arial" w:hint="eastAsia"/>
          <w:b/>
          <w:color w:val="548DD4" w:themeColor="text2" w:themeTint="99"/>
          <w:sz w:val="24"/>
          <w:szCs w:val="24"/>
        </w:rPr>
        <w:t>跨学科项目：</w:t>
      </w:r>
    </w:p>
    <w:p w:rsidR="004F26C8" w:rsidRDefault="004F26C8">
      <w:pPr>
        <w:spacing w:line="34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生物工程研究课题</w:t>
      </w:r>
    </w:p>
    <w:p w:rsidR="004F26C8" w:rsidRDefault="004F26C8">
      <w:pPr>
        <w:spacing w:line="34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环境工程研究课题</w:t>
      </w:r>
    </w:p>
    <w:p w:rsidR="004F26C8" w:rsidRDefault="004F26C8">
      <w:pPr>
        <w:spacing w:line="34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纳米专题研究</w:t>
      </w:r>
    </w:p>
    <w:p w:rsidR="004F26C8" w:rsidRDefault="004F26C8">
      <w:pPr>
        <w:spacing w:line="34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能源专题研究</w:t>
      </w:r>
    </w:p>
    <w:p w:rsidR="004F26C8" w:rsidRPr="004F26C8" w:rsidRDefault="004F26C8">
      <w:pPr>
        <w:spacing w:line="34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科技领导及创业</w:t>
      </w:r>
    </w:p>
    <w:p w:rsidR="0064526C" w:rsidRDefault="0064526C">
      <w:pPr>
        <w:spacing w:line="340" w:lineRule="exact"/>
        <w:rPr>
          <w:rFonts w:ascii="黑体" w:eastAsia="黑体"/>
          <w:sz w:val="24"/>
          <w:szCs w:val="24"/>
        </w:rPr>
      </w:pPr>
    </w:p>
    <w:p w:rsidR="0064526C" w:rsidRPr="003979D1" w:rsidRDefault="0064526C">
      <w:pPr>
        <w:spacing w:line="340" w:lineRule="exact"/>
        <w:rPr>
          <w:rFonts w:ascii="黑体" w:eastAsia="黑体" w:hAnsi="Arial" w:cs="Arial"/>
          <w:sz w:val="24"/>
          <w:szCs w:val="24"/>
        </w:rPr>
      </w:pPr>
      <w:r w:rsidRPr="003979D1">
        <w:rPr>
          <w:rFonts w:ascii="黑体" w:eastAsia="黑体" w:hAnsi="Arial" w:cs="Arial" w:hint="eastAsia"/>
          <w:sz w:val="24"/>
          <w:szCs w:val="24"/>
        </w:rPr>
        <w:t>【</w:t>
      </w:r>
      <w:r w:rsidRPr="003979D1">
        <w:rPr>
          <w:rFonts w:ascii="黑体" w:eastAsia="黑体" w:hAnsi="Arial" w:cs="Arial" w:hint="eastAsia"/>
          <w:sz w:val="24"/>
          <w:szCs w:val="24"/>
          <w:u w:val="single"/>
        </w:rPr>
        <w:t>学制</w:t>
      </w:r>
      <w:r w:rsidRPr="003979D1">
        <w:rPr>
          <w:rFonts w:ascii="黑体" w:eastAsia="黑体" w:hAnsi="Arial" w:cs="Arial" w:hint="eastAsia"/>
          <w:sz w:val="24"/>
          <w:szCs w:val="24"/>
        </w:rPr>
        <w:t xml:space="preserve">】 </w:t>
      </w:r>
    </w:p>
    <w:p w:rsidR="0064526C" w:rsidRPr="003979D1" w:rsidRDefault="0064526C">
      <w:pPr>
        <w:spacing w:line="340" w:lineRule="exact"/>
        <w:rPr>
          <w:rFonts w:ascii="Arial" w:hAnsi="Arial" w:cs="Arial"/>
          <w:sz w:val="24"/>
          <w:szCs w:val="24"/>
        </w:rPr>
      </w:pPr>
      <w:r w:rsidRPr="003979D1">
        <w:rPr>
          <w:rFonts w:ascii="Arial" w:hAnsi="Arial" w:cs="Arial" w:hint="eastAsia"/>
          <w:sz w:val="24"/>
          <w:szCs w:val="24"/>
        </w:rPr>
        <w:t>研究型硕士：</w:t>
      </w:r>
      <w:r w:rsidRPr="003979D1">
        <w:rPr>
          <w:rFonts w:ascii="Arial" w:hAnsi="Arial" w:cs="Arial" w:hint="eastAsia"/>
          <w:sz w:val="24"/>
          <w:szCs w:val="24"/>
        </w:rPr>
        <w:t>2</w:t>
      </w:r>
      <w:r w:rsidRPr="003979D1">
        <w:rPr>
          <w:rFonts w:ascii="Arial" w:hAnsi="Arial" w:cs="Arial" w:hint="eastAsia"/>
          <w:sz w:val="24"/>
          <w:szCs w:val="24"/>
        </w:rPr>
        <w:t>年</w:t>
      </w:r>
      <w:r w:rsidRPr="003979D1">
        <w:rPr>
          <w:rFonts w:ascii="Arial" w:hAnsi="Arial" w:cs="Arial" w:hint="eastAsia"/>
          <w:sz w:val="24"/>
          <w:szCs w:val="24"/>
        </w:rPr>
        <w:t xml:space="preserve"> </w:t>
      </w:r>
    </w:p>
    <w:p w:rsidR="0064526C" w:rsidRPr="003979D1" w:rsidRDefault="0064526C">
      <w:pPr>
        <w:spacing w:line="340" w:lineRule="exact"/>
        <w:rPr>
          <w:rFonts w:ascii="Arial" w:hAnsi="Arial" w:cs="Arial"/>
          <w:sz w:val="24"/>
          <w:szCs w:val="24"/>
        </w:rPr>
      </w:pPr>
      <w:r w:rsidRPr="003979D1">
        <w:rPr>
          <w:rFonts w:ascii="Arial" w:hAnsi="Arial" w:cs="Arial" w:hint="eastAsia"/>
          <w:sz w:val="24"/>
          <w:szCs w:val="24"/>
        </w:rPr>
        <w:t>博士：</w:t>
      </w:r>
      <w:r w:rsidRPr="003979D1">
        <w:rPr>
          <w:rFonts w:ascii="Arial" w:hAnsi="Arial" w:cs="Arial" w:hint="eastAsia"/>
          <w:sz w:val="24"/>
          <w:szCs w:val="24"/>
        </w:rPr>
        <w:t xml:space="preserve">3 </w:t>
      </w:r>
      <w:r w:rsidRPr="003979D1">
        <w:rPr>
          <w:rFonts w:ascii="Arial" w:hAnsi="Arial" w:cs="Arial" w:hint="eastAsia"/>
          <w:sz w:val="24"/>
          <w:szCs w:val="24"/>
        </w:rPr>
        <w:t>年（研究硕士申请者）</w:t>
      </w:r>
      <w:r w:rsidRPr="003979D1">
        <w:rPr>
          <w:rFonts w:ascii="Arial" w:hAnsi="Arial" w:cs="Arial" w:hint="eastAsia"/>
          <w:sz w:val="24"/>
          <w:szCs w:val="24"/>
        </w:rPr>
        <w:t xml:space="preserve"> </w:t>
      </w:r>
    </w:p>
    <w:p w:rsidR="0064526C" w:rsidRPr="003979D1" w:rsidRDefault="0064526C">
      <w:pPr>
        <w:spacing w:line="340" w:lineRule="exact"/>
        <w:rPr>
          <w:rFonts w:ascii="Arial" w:hAnsi="Arial" w:cs="Arial"/>
          <w:sz w:val="24"/>
          <w:szCs w:val="24"/>
        </w:rPr>
      </w:pPr>
      <w:r w:rsidRPr="003979D1">
        <w:rPr>
          <w:rFonts w:ascii="Arial" w:hAnsi="Arial" w:cs="Arial" w:hint="eastAsia"/>
          <w:sz w:val="24"/>
          <w:szCs w:val="24"/>
        </w:rPr>
        <w:t xml:space="preserve">      4 </w:t>
      </w:r>
      <w:r w:rsidRPr="003979D1">
        <w:rPr>
          <w:rFonts w:ascii="Arial" w:hAnsi="Arial" w:cs="Arial" w:hint="eastAsia"/>
          <w:sz w:val="24"/>
          <w:szCs w:val="24"/>
        </w:rPr>
        <w:t>年（本科申请者）</w:t>
      </w:r>
    </w:p>
    <w:p w:rsidR="0064526C" w:rsidRPr="003979D1" w:rsidRDefault="0064526C">
      <w:pPr>
        <w:spacing w:line="340" w:lineRule="exact"/>
        <w:rPr>
          <w:rFonts w:ascii="Verdana"/>
          <w:b/>
          <w:sz w:val="24"/>
          <w:szCs w:val="24"/>
          <w:u w:val="single"/>
        </w:rPr>
      </w:pPr>
    </w:p>
    <w:p w:rsidR="003979D1" w:rsidRPr="003979D1" w:rsidRDefault="003979D1">
      <w:pPr>
        <w:spacing w:line="340" w:lineRule="exact"/>
        <w:rPr>
          <w:rFonts w:ascii="Verdana"/>
          <w:b/>
          <w:sz w:val="24"/>
          <w:szCs w:val="24"/>
        </w:rPr>
      </w:pPr>
    </w:p>
    <w:p w:rsidR="004F26C8" w:rsidRDefault="004F26C8">
      <w:pPr>
        <w:spacing w:line="340" w:lineRule="exact"/>
        <w:rPr>
          <w:rFonts w:ascii="Verdana"/>
          <w:b/>
          <w:sz w:val="24"/>
          <w:szCs w:val="24"/>
        </w:rPr>
      </w:pPr>
    </w:p>
    <w:p w:rsidR="0064526C" w:rsidRPr="003979D1" w:rsidRDefault="0064526C">
      <w:pPr>
        <w:spacing w:line="340" w:lineRule="exact"/>
        <w:rPr>
          <w:rFonts w:ascii="Verdana"/>
          <w:b/>
          <w:sz w:val="24"/>
          <w:szCs w:val="24"/>
        </w:rPr>
      </w:pPr>
      <w:r w:rsidRPr="003979D1">
        <w:rPr>
          <w:rFonts w:ascii="Verdana" w:hint="eastAsia"/>
          <w:b/>
          <w:sz w:val="24"/>
          <w:szCs w:val="24"/>
        </w:rPr>
        <w:t>【</w:t>
      </w:r>
      <w:r w:rsidRPr="003979D1">
        <w:rPr>
          <w:rFonts w:ascii="Verdana" w:hint="eastAsia"/>
          <w:b/>
          <w:sz w:val="24"/>
          <w:szCs w:val="24"/>
          <w:u w:val="single"/>
        </w:rPr>
        <w:t>研究生</w:t>
      </w:r>
      <w:r w:rsidR="003979D1" w:rsidRPr="003979D1">
        <w:rPr>
          <w:rFonts w:ascii="Verdana" w:hint="eastAsia"/>
          <w:b/>
          <w:sz w:val="24"/>
          <w:szCs w:val="24"/>
          <w:u w:val="single"/>
        </w:rPr>
        <w:t>及博士</w:t>
      </w:r>
      <w:r w:rsidRPr="003979D1">
        <w:rPr>
          <w:rFonts w:ascii="黑体" w:eastAsia="黑体" w:hAnsi="黑体" w:cs="Arial" w:hint="eastAsia"/>
          <w:b/>
          <w:sz w:val="24"/>
          <w:szCs w:val="24"/>
          <w:u w:val="single"/>
        </w:rPr>
        <w:t>助学金</w:t>
      </w:r>
      <w:r w:rsidRPr="003979D1">
        <w:rPr>
          <w:rFonts w:ascii="Verdana" w:hint="eastAsia"/>
          <w:b/>
          <w:sz w:val="24"/>
          <w:szCs w:val="24"/>
        </w:rPr>
        <w:t>】</w:t>
      </w:r>
    </w:p>
    <w:p w:rsidR="002B3E1A" w:rsidRPr="003979D1" w:rsidRDefault="0064526C">
      <w:pPr>
        <w:spacing w:line="340" w:lineRule="exact"/>
        <w:rPr>
          <w:rFonts w:ascii="Verdana"/>
          <w:sz w:val="24"/>
          <w:szCs w:val="24"/>
        </w:rPr>
      </w:pPr>
      <w:r w:rsidRPr="003979D1">
        <w:rPr>
          <w:rFonts w:ascii="Verdana" w:hint="eastAsia"/>
          <w:sz w:val="24"/>
          <w:szCs w:val="24"/>
        </w:rPr>
        <w:t>每位研究型硕士和博士学生每年将会获得不低于港币</w:t>
      </w:r>
      <w:r w:rsidRPr="003979D1">
        <w:rPr>
          <w:rFonts w:ascii="Verdana" w:hint="eastAsia"/>
          <w:sz w:val="24"/>
          <w:szCs w:val="24"/>
        </w:rPr>
        <w:t>164,400</w:t>
      </w:r>
      <w:r w:rsidR="00C66F21">
        <w:rPr>
          <w:rFonts w:ascii="Verdana" w:hint="eastAsia"/>
          <w:sz w:val="24"/>
          <w:szCs w:val="24"/>
        </w:rPr>
        <w:t>港币</w:t>
      </w:r>
      <w:r w:rsidRPr="003979D1">
        <w:rPr>
          <w:rFonts w:ascii="Verdana" w:hint="eastAsia"/>
          <w:sz w:val="24"/>
          <w:szCs w:val="24"/>
        </w:rPr>
        <w:t>的助学金，作涵盖学费和生活费。</w:t>
      </w:r>
      <w:r w:rsidR="002B3E1A" w:rsidRPr="003979D1">
        <w:rPr>
          <w:rFonts w:ascii="Verdana" w:hint="eastAsia"/>
          <w:sz w:val="24"/>
          <w:szCs w:val="24"/>
        </w:rPr>
        <w:t>香港政府提供香港政府奖学金，金额为</w:t>
      </w:r>
      <w:r w:rsidR="002B3E1A" w:rsidRPr="003979D1">
        <w:rPr>
          <w:rFonts w:ascii="Verdana" w:hint="eastAsia"/>
          <w:sz w:val="24"/>
          <w:szCs w:val="24"/>
        </w:rPr>
        <w:t>20</w:t>
      </w:r>
      <w:r w:rsidR="003C4287" w:rsidRPr="003979D1">
        <w:rPr>
          <w:rFonts w:ascii="Verdana" w:hint="eastAsia"/>
          <w:sz w:val="24"/>
          <w:szCs w:val="24"/>
        </w:rPr>
        <w:t>,</w:t>
      </w:r>
      <w:r w:rsidR="002B3E1A" w:rsidRPr="003979D1">
        <w:rPr>
          <w:rFonts w:ascii="Verdana" w:hint="eastAsia"/>
          <w:sz w:val="24"/>
          <w:szCs w:val="24"/>
        </w:rPr>
        <w:t>000</w:t>
      </w:r>
      <w:r w:rsidR="00C66F21">
        <w:rPr>
          <w:rFonts w:ascii="Verdana" w:hint="eastAsia"/>
          <w:sz w:val="24"/>
          <w:szCs w:val="24"/>
        </w:rPr>
        <w:t>港币</w:t>
      </w:r>
      <w:r w:rsidR="002B3E1A" w:rsidRPr="003979D1">
        <w:rPr>
          <w:rFonts w:ascii="Verdana" w:hint="eastAsia"/>
          <w:sz w:val="24"/>
          <w:szCs w:val="24"/>
        </w:rPr>
        <w:t>每月。</w:t>
      </w:r>
    </w:p>
    <w:p w:rsidR="0064526C" w:rsidRPr="003979D1" w:rsidRDefault="0064526C">
      <w:pPr>
        <w:rPr>
          <w:rFonts w:ascii="黑体" w:eastAsia="黑体"/>
          <w:sz w:val="24"/>
          <w:szCs w:val="24"/>
        </w:rPr>
      </w:pPr>
    </w:p>
    <w:p w:rsidR="003979D1" w:rsidRPr="003979D1" w:rsidRDefault="003979D1">
      <w:pPr>
        <w:rPr>
          <w:rFonts w:ascii="黑体" w:eastAsia="黑体"/>
          <w:sz w:val="24"/>
          <w:szCs w:val="24"/>
        </w:rPr>
      </w:pPr>
    </w:p>
    <w:p w:rsidR="0064526C" w:rsidRPr="00C66F21" w:rsidRDefault="0064526C">
      <w:pPr>
        <w:rPr>
          <w:rFonts w:ascii="黑体" w:eastAsia="黑体"/>
          <w:b/>
          <w:sz w:val="24"/>
          <w:szCs w:val="24"/>
        </w:rPr>
      </w:pPr>
      <w:r w:rsidRPr="00C66F21">
        <w:rPr>
          <w:rFonts w:ascii="黑体" w:eastAsia="黑体" w:hint="eastAsia"/>
          <w:b/>
          <w:sz w:val="24"/>
          <w:szCs w:val="24"/>
        </w:rPr>
        <w:t>【</w:t>
      </w:r>
      <w:r w:rsidRPr="00C66F21">
        <w:rPr>
          <w:rFonts w:ascii="黑体" w:eastAsia="黑体" w:hAnsi="黑体" w:cs="Arial" w:hint="eastAsia"/>
          <w:b/>
          <w:sz w:val="24"/>
          <w:szCs w:val="24"/>
          <w:u w:val="single"/>
        </w:rPr>
        <w:t>宣讲会主要内容</w:t>
      </w:r>
      <w:r w:rsidRPr="00C66F21">
        <w:rPr>
          <w:rFonts w:ascii="黑体" w:eastAsia="黑体" w:hint="eastAsia"/>
          <w:b/>
          <w:sz w:val="24"/>
          <w:szCs w:val="24"/>
        </w:rPr>
        <w:t>】</w:t>
      </w:r>
    </w:p>
    <w:p w:rsidR="0064526C" w:rsidRDefault="0064526C">
      <w:pPr>
        <w:rPr>
          <w:rFonts w:ascii="Arial" w:hAnsi="宋体" w:cs="Arial"/>
          <w:b/>
          <w:sz w:val="24"/>
          <w:szCs w:val="24"/>
        </w:rPr>
      </w:pPr>
      <w:r w:rsidRPr="003979D1">
        <w:rPr>
          <w:rFonts w:ascii="Arial" w:hAnsi="宋体" w:cs="Arial" w:hint="eastAsia"/>
          <w:b/>
          <w:sz w:val="24"/>
          <w:szCs w:val="24"/>
        </w:rPr>
        <w:t>全面介绍香港科技大学及研究型硕士（</w:t>
      </w:r>
      <w:r w:rsidR="00BD4462" w:rsidRPr="003979D1">
        <w:rPr>
          <w:rFonts w:ascii="Arial" w:hAnsi="宋体" w:cs="Arial" w:hint="eastAsia"/>
          <w:b/>
          <w:sz w:val="24"/>
          <w:szCs w:val="24"/>
        </w:rPr>
        <w:t>MP</w:t>
      </w:r>
      <w:r w:rsidRPr="003979D1">
        <w:rPr>
          <w:rFonts w:ascii="Arial" w:hAnsi="宋体" w:cs="Arial" w:hint="eastAsia"/>
          <w:b/>
          <w:sz w:val="24"/>
          <w:szCs w:val="24"/>
        </w:rPr>
        <w:t>hil</w:t>
      </w:r>
      <w:r w:rsidRPr="003979D1">
        <w:rPr>
          <w:rFonts w:ascii="Arial" w:hAnsi="宋体" w:cs="Arial" w:hint="eastAsia"/>
          <w:b/>
          <w:sz w:val="24"/>
          <w:szCs w:val="24"/>
        </w:rPr>
        <w:t>）及博士（</w:t>
      </w:r>
      <w:r w:rsidRPr="003979D1">
        <w:rPr>
          <w:rFonts w:ascii="Arial" w:hAnsi="宋体" w:cs="Arial" w:hint="eastAsia"/>
          <w:b/>
          <w:sz w:val="24"/>
          <w:szCs w:val="24"/>
        </w:rPr>
        <w:t>PhD</w:t>
      </w:r>
      <w:r w:rsidRPr="003979D1">
        <w:rPr>
          <w:rFonts w:ascii="Arial" w:hAnsi="宋体" w:cs="Arial" w:hint="eastAsia"/>
          <w:b/>
          <w:sz w:val="24"/>
          <w:szCs w:val="24"/>
        </w:rPr>
        <w:t>）课程相关专业情况</w:t>
      </w:r>
      <w:r w:rsidRPr="003979D1">
        <w:rPr>
          <w:rFonts w:ascii="Arial" w:hAnsi="宋体" w:cs="Arial" w:hint="eastAsia"/>
          <w:b/>
          <w:sz w:val="24"/>
          <w:szCs w:val="24"/>
        </w:rPr>
        <w:t xml:space="preserve"> </w:t>
      </w:r>
      <w:r w:rsidRPr="003979D1">
        <w:rPr>
          <w:rFonts w:ascii="Arial" w:hAnsi="宋体" w:cs="Arial" w:hint="eastAsia"/>
          <w:b/>
          <w:sz w:val="24"/>
          <w:szCs w:val="24"/>
        </w:rPr>
        <w:t>，包括学校及院系专业的实力、奖学金、设施、资源，在港学习、生活、深造及就业前景等方面问题。宣讲会设有问答环节，同学可就关心的问题与宣讲的教授进行现场交流。</w:t>
      </w:r>
    </w:p>
    <w:p w:rsidR="004F26C8" w:rsidRPr="003979D1" w:rsidRDefault="004F26C8">
      <w:pPr>
        <w:rPr>
          <w:rFonts w:ascii="Arial" w:hAnsi="宋体" w:cs="Arial"/>
          <w:b/>
          <w:sz w:val="24"/>
          <w:szCs w:val="24"/>
        </w:rPr>
      </w:pPr>
    </w:p>
    <w:p w:rsidR="003979D1" w:rsidRPr="003979D1" w:rsidRDefault="003979D1">
      <w:pPr>
        <w:rPr>
          <w:rFonts w:ascii="Arial" w:hAnsi="宋体" w:cs="Arial"/>
          <w:b/>
          <w:sz w:val="24"/>
          <w:szCs w:val="24"/>
        </w:rPr>
      </w:pPr>
    </w:p>
    <w:p w:rsidR="00E76B44" w:rsidRPr="00C66F21" w:rsidRDefault="00E76B44">
      <w:pPr>
        <w:rPr>
          <w:rFonts w:ascii="Arial" w:hAnsi="宋体" w:cs="Arial"/>
          <w:b/>
          <w:sz w:val="24"/>
          <w:szCs w:val="24"/>
        </w:rPr>
      </w:pPr>
      <w:r w:rsidRPr="00C66F21">
        <w:rPr>
          <w:rFonts w:ascii="Arial" w:hAnsi="宋体" w:cs="Arial" w:hint="eastAsia"/>
          <w:b/>
          <w:sz w:val="24"/>
          <w:szCs w:val="24"/>
        </w:rPr>
        <w:t>【主讲嘉宾（暂定）】</w:t>
      </w:r>
    </w:p>
    <w:p w:rsidR="004F26C8" w:rsidRDefault="004F26C8" w:rsidP="004F26C8">
      <w:pPr>
        <w:ind w:firstLineChars="50" w:firstLine="105"/>
      </w:pPr>
      <w:r>
        <w:rPr>
          <w:rFonts w:hint="eastAsia"/>
        </w:rPr>
        <w:t>杨经伦教授：</w:t>
      </w:r>
    </w:p>
    <w:p w:rsidR="004F26C8" w:rsidRDefault="004F26C8" w:rsidP="004F26C8">
      <w:pPr>
        <w:ind w:firstLineChars="50" w:firstLine="105"/>
      </w:pPr>
      <w:r>
        <w:rPr>
          <w:rFonts w:hint="eastAsia"/>
        </w:rPr>
        <w:t>博士毕业于美国圣母大学，香港科技大学工学院</w:t>
      </w:r>
      <w:r w:rsidR="00F17FEA">
        <w:rPr>
          <w:rFonts w:hint="eastAsia"/>
        </w:rPr>
        <w:t>研究生</w:t>
      </w:r>
      <w:proofErr w:type="gramStart"/>
      <w:r w:rsidR="00F17FEA">
        <w:rPr>
          <w:rFonts w:hint="eastAsia"/>
        </w:rPr>
        <w:t>教务</w:t>
      </w:r>
      <w:r>
        <w:rPr>
          <w:rFonts w:hint="eastAsia"/>
        </w:rPr>
        <w:t>副</w:t>
      </w:r>
      <w:proofErr w:type="gramEnd"/>
      <w:r>
        <w:rPr>
          <w:rFonts w:hint="eastAsia"/>
        </w:rPr>
        <w:t>院长。</w:t>
      </w:r>
    </w:p>
    <w:p w:rsidR="00172080" w:rsidRDefault="00172080" w:rsidP="004F26C8">
      <w:pPr>
        <w:ind w:firstLineChars="50" w:firstLine="105"/>
      </w:pPr>
      <w:r>
        <w:rPr>
          <w:rFonts w:hint="eastAsia"/>
        </w:rPr>
        <w:t>陈雷教授：</w:t>
      </w:r>
    </w:p>
    <w:p w:rsidR="00172080" w:rsidRDefault="00172080" w:rsidP="004F26C8">
      <w:pPr>
        <w:ind w:firstLineChars="50" w:firstLine="105"/>
      </w:pPr>
      <w:r>
        <w:rPr>
          <w:rFonts w:hint="eastAsia"/>
        </w:rPr>
        <w:t>博士毕业于加拿大滑铁卢大学，香港科技大学计算机学系</w:t>
      </w:r>
      <w:r w:rsidR="00FA5301">
        <w:rPr>
          <w:rFonts w:hint="eastAsia"/>
        </w:rPr>
        <w:t>副</w:t>
      </w:r>
      <w:r>
        <w:rPr>
          <w:rFonts w:hint="eastAsia"/>
        </w:rPr>
        <w:t>教授</w:t>
      </w:r>
      <w:r w:rsidR="00FA5301">
        <w:rPr>
          <w:rFonts w:hint="eastAsia"/>
        </w:rPr>
        <w:t>。</w:t>
      </w:r>
    </w:p>
    <w:p w:rsidR="004A2B03" w:rsidRPr="00F17FEA" w:rsidRDefault="004A2B03">
      <w:pPr>
        <w:rPr>
          <w:rFonts w:ascii="Arial" w:hAnsi="宋体" w:cs="Arial"/>
          <w:b/>
          <w:szCs w:val="21"/>
        </w:rPr>
      </w:pPr>
    </w:p>
    <w:p w:rsidR="0064526C" w:rsidRPr="004F26C8" w:rsidRDefault="0064526C">
      <w:pPr>
        <w:rPr>
          <w:rFonts w:ascii="黑体" w:eastAsia="黑体" w:hAnsi="黑体" w:cs="Arial"/>
          <w:b/>
          <w:sz w:val="24"/>
          <w:szCs w:val="24"/>
          <w:u w:val="single"/>
        </w:rPr>
      </w:pPr>
      <w:r w:rsidRPr="004F26C8">
        <w:rPr>
          <w:rFonts w:ascii="黑体" w:eastAsia="黑体" w:hint="eastAsia"/>
          <w:b/>
          <w:sz w:val="24"/>
          <w:szCs w:val="24"/>
        </w:rPr>
        <w:t>【</w:t>
      </w:r>
      <w:r w:rsidRPr="004F26C8">
        <w:rPr>
          <w:rFonts w:ascii="黑体" w:eastAsia="黑体" w:hAnsi="黑体" w:cs="Arial" w:hint="eastAsia"/>
          <w:b/>
          <w:sz w:val="24"/>
          <w:szCs w:val="24"/>
          <w:u w:val="single"/>
        </w:rPr>
        <w:t>申请资格</w:t>
      </w:r>
      <w:r w:rsidRPr="004F26C8">
        <w:rPr>
          <w:rFonts w:ascii="黑体" w:eastAsia="黑体" w:hint="eastAsia"/>
          <w:b/>
          <w:sz w:val="24"/>
          <w:szCs w:val="24"/>
        </w:rPr>
        <w:t>】</w:t>
      </w:r>
    </w:p>
    <w:p w:rsidR="004F26C8" w:rsidRDefault="0064526C">
      <w:pPr>
        <w:rPr>
          <w:sz w:val="24"/>
          <w:szCs w:val="24"/>
        </w:rPr>
      </w:pPr>
      <w:r w:rsidRPr="003979D1">
        <w:rPr>
          <w:sz w:val="24"/>
          <w:szCs w:val="24"/>
        </w:rPr>
        <w:t>具备国家教育部认可的重点大学理、</w:t>
      </w:r>
      <w:proofErr w:type="gramStart"/>
      <w:r w:rsidRPr="003979D1">
        <w:rPr>
          <w:sz w:val="24"/>
          <w:szCs w:val="24"/>
        </w:rPr>
        <w:t>工类本科</w:t>
      </w:r>
      <w:proofErr w:type="gramEnd"/>
      <w:r w:rsidRPr="003979D1">
        <w:rPr>
          <w:rFonts w:hint="eastAsia"/>
          <w:sz w:val="24"/>
          <w:szCs w:val="24"/>
        </w:rPr>
        <w:t>或者硕士</w:t>
      </w:r>
      <w:r w:rsidRPr="003979D1">
        <w:rPr>
          <w:sz w:val="24"/>
          <w:szCs w:val="24"/>
        </w:rPr>
        <w:t>学历的应</w:t>
      </w:r>
      <w:r w:rsidRPr="003979D1">
        <w:rPr>
          <w:rFonts w:hint="eastAsia"/>
          <w:sz w:val="24"/>
          <w:szCs w:val="24"/>
        </w:rPr>
        <w:t>届及</w:t>
      </w:r>
      <w:r w:rsidRPr="003979D1">
        <w:rPr>
          <w:sz w:val="24"/>
          <w:szCs w:val="24"/>
        </w:rPr>
        <w:t>往届毕业生</w:t>
      </w:r>
      <w:r w:rsidR="004F26C8">
        <w:rPr>
          <w:rFonts w:hint="eastAsia"/>
          <w:sz w:val="24"/>
          <w:szCs w:val="24"/>
        </w:rPr>
        <w:t>。</w:t>
      </w:r>
    </w:p>
    <w:p w:rsidR="0064526C" w:rsidRPr="003979D1" w:rsidRDefault="0064526C">
      <w:pPr>
        <w:rPr>
          <w:sz w:val="24"/>
          <w:szCs w:val="24"/>
        </w:rPr>
      </w:pPr>
      <w:r w:rsidRPr="003979D1">
        <w:rPr>
          <w:rFonts w:hint="eastAsia"/>
          <w:sz w:val="24"/>
          <w:szCs w:val="24"/>
        </w:rPr>
        <w:t>另</w:t>
      </w:r>
      <w:r w:rsidRPr="003979D1">
        <w:rPr>
          <w:sz w:val="24"/>
          <w:szCs w:val="24"/>
        </w:rPr>
        <w:t>申请人</w:t>
      </w:r>
      <w:r w:rsidRPr="003979D1">
        <w:rPr>
          <w:rFonts w:hint="eastAsia"/>
          <w:sz w:val="24"/>
          <w:szCs w:val="24"/>
        </w:rPr>
        <w:t>须具备优异的大学平均成绩</w:t>
      </w:r>
      <w:r w:rsidRPr="003979D1">
        <w:rPr>
          <w:sz w:val="24"/>
          <w:szCs w:val="24"/>
        </w:rPr>
        <w:t>，</w:t>
      </w:r>
      <w:r w:rsidRPr="003979D1">
        <w:rPr>
          <w:rFonts w:hint="eastAsia"/>
          <w:sz w:val="24"/>
          <w:szCs w:val="24"/>
        </w:rPr>
        <w:t>良好</w:t>
      </w:r>
      <w:r w:rsidRPr="003979D1">
        <w:rPr>
          <w:sz w:val="24"/>
          <w:szCs w:val="24"/>
        </w:rPr>
        <w:t>的英语水平（需提供</w:t>
      </w:r>
      <w:r w:rsidRPr="003979D1">
        <w:rPr>
          <w:sz w:val="24"/>
          <w:szCs w:val="24"/>
        </w:rPr>
        <w:t>TOEFL</w:t>
      </w:r>
      <w:r w:rsidRPr="003979D1">
        <w:rPr>
          <w:sz w:val="24"/>
          <w:szCs w:val="24"/>
        </w:rPr>
        <w:t>或</w:t>
      </w:r>
      <w:r w:rsidRPr="003979D1">
        <w:rPr>
          <w:sz w:val="24"/>
          <w:szCs w:val="24"/>
        </w:rPr>
        <w:t xml:space="preserve">IELTS </w:t>
      </w:r>
      <w:r w:rsidRPr="003979D1">
        <w:rPr>
          <w:sz w:val="24"/>
          <w:szCs w:val="24"/>
        </w:rPr>
        <w:t>其中任一项成绩证明）</w:t>
      </w:r>
      <w:r w:rsidRPr="003979D1">
        <w:rPr>
          <w:rFonts w:hint="eastAsia"/>
          <w:sz w:val="24"/>
          <w:szCs w:val="24"/>
        </w:rPr>
        <w:t>及研究学习背景或对研究课程有浓厚兴趣</w:t>
      </w:r>
      <w:r w:rsidRPr="003979D1">
        <w:rPr>
          <w:sz w:val="24"/>
          <w:szCs w:val="24"/>
        </w:rPr>
        <w:t>。</w:t>
      </w:r>
    </w:p>
    <w:p w:rsidR="0064526C" w:rsidRPr="003979D1" w:rsidRDefault="0064526C">
      <w:pPr>
        <w:rPr>
          <w:sz w:val="24"/>
          <w:szCs w:val="24"/>
        </w:rPr>
      </w:pPr>
    </w:p>
    <w:p w:rsidR="0064526C" w:rsidRPr="003979D1" w:rsidRDefault="0064526C">
      <w:pPr>
        <w:spacing w:line="240" w:lineRule="atLeast"/>
        <w:rPr>
          <w:rFonts w:ascii="黑体" w:eastAsia="黑体" w:hAnsi="黑体" w:cs="Arial"/>
          <w:sz w:val="24"/>
          <w:szCs w:val="24"/>
          <w:u w:val="single"/>
        </w:rPr>
      </w:pPr>
      <w:r w:rsidRPr="003979D1">
        <w:rPr>
          <w:rFonts w:ascii="黑体" w:eastAsia="黑体" w:hAnsi="黑体" w:cs="Arial" w:hint="eastAsia"/>
          <w:sz w:val="24"/>
          <w:szCs w:val="24"/>
          <w:u w:val="single"/>
        </w:rPr>
        <w:t xml:space="preserve">香港科技大学工学院 </w:t>
      </w:r>
    </w:p>
    <w:p w:rsidR="0064526C" w:rsidRPr="003979D1" w:rsidRDefault="0064526C">
      <w:pPr>
        <w:rPr>
          <w:rFonts w:ascii="宋体" w:hAnsi="宋体"/>
          <w:b/>
          <w:sz w:val="24"/>
          <w:szCs w:val="24"/>
        </w:rPr>
      </w:pPr>
      <w:r w:rsidRPr="003979D1">
        <w:rPr>
          <w:rFonts w:ascii="宋体" w:hAnsi="宋体" w:hint="eastAsia"/>
          <w:b/>
          <w:sz w:val="24"/>
          <w:szCs w:val="24"/>
        </w:rPr>
        <w:t>咨询电话</w:t>
      </w:r>
      <w:r w:rsidR="003979D1" w:rsidRPr="003979D1">
        <w:rPr>
          <w:rFonts w:ascii="宋体" w:hAnsi="宋体"/>
          <w:b/>
          <w:sz w:val="24"/>
          <w:szCs w:val="24"/>
        </w:rPr>
        <w:t>:010-61768389/    84846648</w:t>
      </w:r>
      <w:proofErr w:type="gramStart"/>
      <w:r w:rsidR="003979D1" w:rsidRPr="003979D1">
        <w:rPr>
          <w:rFonts w:ascii="宋体" w:hAnsi="宋体"/>
          <w:b/>
          <w:sz w:val="24"/>
          <w:szCs w:val="24"/>
        </w:rPr>
        <w:t>/</w:t>
      </w:r>
      <w:r w:rsidR="003979D1" w:rsidRPr="003979D1">
        <w:rPr>
          <w:rFonts w:ascii="宋体" w:hAnsi="宋体" w:hint="eastAsia"/>
          <w:b/>
          <w:sz w:val="24"/>
          <w:szCs w:val="24"/>
        </w:rPr>
        <w:t xml:space="preserve"> </w:t>
      </w:r>
      <w:r w:rsidRPr="003979D1">
        <w:rPr>
          <w:rFonts w:ascii="宋体" w:hAnsi="宋体"/>
          <w:b/>
          <w:sz w:val="24"/>
          <w:szCs w:val="24"/>
        </w:rPr>
        <w:t xml:space="preserve"> (</w:t>
      </w:r>
      <w:proofErr w:type="gramEnd"/>
      <w:r w:rsidRPr="003979D1">
        <w:rPr>
          <w:rFonts w:ascii="宋体" w:hAnsi="宋体"/>
          <w:b/>
          <w:sz w:val="24"/>
          <w:szCs w:val="24"/>
        </w:rPr>
        <w:t>852) 2358 8988</w:t>
      </w:r>
    </w:p>
    <w:p w:rsidR="0064526C" w:rsidRPr="003979D1" w:rsidRDefault="0064526C">
      <w:pPr>
        <w:rPr>
          <w:rFonts w:ascii="宋体" w:hAnsi="宋体"/>
          <w:b/>
          <w:sz w:val="24"/>
          <w:szCs w:val="24"/>
        </w:rPr>
      </w:pPr>
      <w:r w:rsidRPr="003979D1">
        <w:rPr>
          <w:rFonts w:ascii="宋体" w:hAnsi="宋体" w:hint="eastAsia"/>
          <w:b/>
          <w:sz w:val="24"/>
          <w:szCs w:val="24"/>
        </w:rPr>
        <w:t>查询电邮︰</w:t>
      </w:r>
      <w:proofErr w:type="spellStart"/>
      <w:r w:rsidRPr="003979D1">
        <w:rPr>
          <w:rFonts w:ascii="Calibri" w:hAnsi="Calibri"/>
          <w:b/>
          <w:sz w:val="24"/>
          <w:szCs w:val="24"/>
        </w:rPr>
        <w:t>sen</w:t>
      </w:r>
      <w:r w:rsidRPr="003979D1">
        <w:rPr>
          <w:rFonts w:ascii="Calibri" w:hAnsi="Calibri" w:hint="eastAsia"/>
          <w:b/>
          <w:sz w:val="24"/>
          <w:szCs w:val="24"/>
        </w:rPr>
        <w:t>g</w:t>
      </w:r>
      <w:proofErr w:type="spellEnd"/>
      <w:r w:rsidRPr="003979D1">
        <w:rPr>
          <w:rFonts w:ascii="Calibri" w:hAnsi="Calibri"/>
          <w:b/>
          <w:sz w:val="24"/>
          <w:szCs w:val="24"/>
        </w:rPr>
        <w:t>@ ust.</w:t>
      </w:r>
      <w:proofErr w:type="gramStart"/>
      <w:r w:rsidRPr="003979D1">
        <w:rPr>
          <w:rFonts w:ascii="Calibri" w:hAnsi="Calibri"/>
          <w:b/>
          <w:sz w:val="24"/>
          <w:szCs w:val="24"/>
        </w:rPr>
        <w:t>hk</w:t>
      </w:r>
      <w:proofErr w:type="gramEnd"/>
      <w:r w:rsidRPr="003979D1">
        <w:rPr>
          <w:rFonts w:ascii="Calibri" w:hAnsi="Calibri"/>
          <w:b/>
          <w:sz w:val="24"/>
          <w:szCs w:val="24"/>
        </w:rPr>
        <w:t xml:space="preserve">/    hkemail@sina.cn /   chinahuaxia@sina.cn </w:t>
      </w:r>
    </w:p>
    <w:p w:rsidR="0064526C" w:rsidRPr="003979D1" w:rsidRDefault="0064526C">
      <w:pPr>
        <w:rPr>
          <w:rFonts w:ascii="Calibri" w:hAnsi="Calibri"/>
          <w:b/>
          <w:sz w:val="24"/>
          <w:szCs w:val="24"/>
        </w:rPr>
      </w:pPr>
      <w:r w:rsidRPr="003979D1">
        <w:rPr>
          <w:rFonts w:ascii="宋体" w:hAnsi="宋体" w:hint="eastAsia"/>
          <w:b/>
          <w:sz w:val="24"/>
          <w:szCs w:val="24"/>
        </w:rPr>
        <w:t xml:space="preserve">欲进一步了解申请事宜，请浏览： </w:t>
      </w:r>
      <w:r w:rsidRPr="003979D1">
        <w:rPr>
          <w:rFonts w:ascii="Calibri" w:hAnsi="Calibri"/>
          <w:b/>
          <w:sz w:val="24"/>
          <w:szCs w:val="24"/>
        </w:rPr>
        <w:t xml:space="preserve">www.seng.ust.hk </w:t>
      </w:r>
    </w:p>
    <w:p w:rsidR="0064526C" w:rsidRPr="003979D1" w:rsidRDefault="0064526C" w:rsidP="003979D1">
      <w:pPr>
        <w:ind w:firstLineChars="1550" w:firstLine="3735"/>
        <w:rPr>
          <w:rFonts w:ascii="Calibri" w:hAnsi="Calibri"/>
          <w:b/>
          <w:sz w:val="24"/>
          <w:szCs w:val="24"/>
        </w:rPr>
      </w:pPr>
      <w:proofErr w:type="gramStart"/>
      <w:r w:rsidRPr="003979D1">
        <w:rPr>
          <w:rFonts w:ascii="Calibri" w:hAnsi="Calibri"/>
          <w:b/>
          <w:sz w:val="24"/>
          <w:szCs w:val="24"/>
        </w:rPr>
        <w:t>or</w:t>
      </w:r>
      <w:proofErr w:type="gramEnd"/>
      <w:r w:rsidRPr="003979D1">
        <w:rPr>
          <w:rFonts w:ascii="Calibri" w:hAnsi="Calibri"/>
          <w:b/>
          <w:sz w:val="24"/>
          <w:szCs w:val="24"/>
        </w:rPr>
        <w:t xml:space="preserve"> www.ust.hk/provost/pg/admissions/RPG/RPG.html </w:t>
      </w:r>
    </w:p>
    <w:p w:rsidR="0064526C" w:rsidRPr="003979D1" w:rsidRDefault="0064526C" w:rsidP="003979D1">
      <w:pPr>
        <w:ind w:firstLineChars="1550" w:firstLine="3735"/>
        <w:rPr>
          <w:rFonts w:ascii="Calibri" w:hAnsi="Calibri"/>
          <w:b/>
          <w:sz w:val="24"/>
          <w:szCs w:val="24"/>
        </w:rPr>
      </w:pPr>
      <w:proofErr w:type="gramStart"/>
      <w:r w:rsidRPr="003979D1">
        <w:rPr>
          <w:rFonts w:ascii="Calibri" w:hAnsi="Calibri"/>
          <w:b/>
          <w:sz w:val="24"/>
          <w:szCs w:val="24"/>
        </w:rPr>
        <w:t>or</w:t>
      </w:r>
      <w:proofErr w:type="gramEnd"/>
      <w:r w:rsidRPr="003979D1">
        <w:rPr>
          <w:rFonts w:ascii="Calibri" w:hAnsi="Calibri"/>
          <w:b/>
          <w:sz w:val="24"/>
          <w:szCs w:val="24"/>
        </w:rPr>
        <w:t xml:space="preserve"> www.chinahuaxia.net </w:t>
      </w:r>
    </w:p>
    <w:p w:rsidR="0064526C" w:rsidRDefault="0064526C">
      <w:pPr>
        <w:rPr>
          <w:rFonts w:ascii="Arial" w:hAnsi="宋体" w:cs="Arial"/>
          <w:b/>
          <w:sz w:val="22"/>
          <w:szCs w:val="22"/>
        </w:rPr>
      </w:pPr>
    </w:p>
    <w:p w:rsidR="0064526C" w:rsidRDefault="00034621">
      <w:pPr>
        <w:rPr>
          <w:szCs w:val="21"/>
        </w:rPr>
      </w:pPr>
      <w:r>
        <w:rPr>
          <w:rFonts w:ascii="Arial" w:hAnsi="宋体" w:cs="Arial"/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5pt;margin-top:2.65pt;width:440.25pt;height:135.75pt;z-index:251657728">
            <v:textbox>
              <w:txbxContent>
                <w:p w:rsidR="0064526C" w:rsidRDefault="0064526C">
                  <w:pPr>
                    <w:rPr>
                      <w:rFonts w:ascii="Arial" w:hAnsi="宋体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宋体" w:cs="Arial" w:hint="eastAsia"/>
                      <w:b/>
                      <w:sz w:val="22"/>
                      <w:szCs w:val="22"/>
                    </w:rPr>
                    <w:t>化学工程及生物分子工程</w:t>
                  </w:r>
                  <w:r>
                    <w:rPr>
                      <w:rFonts w:ascii="Arial" w:hAnsi="宋体" w:cs="Arial" w:hint="eastAsia"/>
                      <w:b/>
                      <w:sz w:val="22"/>
                      <w:szCs w:val="22"/>
                    </w:rPr>
                    <w:t xml:space="preserve">      </w:t>
                  </w:r>
                  <w:r>
                    <w:rPr>
                      <w:rFonts w:ascii="Arial" w:hAnsi="宋体" w:cs="Arial" w:hint="eastAsia"/>
                      <w:sz w:val="22"/>
                      <w:szCs w:val="22"/>
                    </w:rPr>
                    <w:t>查询︰</w:t>
                  </w:r>
                  <w:r>
                    <w:rPr>
                      <w:rFonts w:ascii="Arial" w:hAnsi="宋体" w:cs="Arial" w:hint="eastAsia"/>
                      <w:sz w:val="22"/>
                      <w:szCs w:val="22"/>
                    </w:rPr>
                    <w:t>(852) 2358 7130 / 7150     cbme@ust.</w:t>
                  </w:r>
                  <w:proofErr w:type="gramStart"/>
                  <w:r>
                    <w:rPr>
                      <w:rFonts w:ascii="Arial" w:hAnsi="宋体" w:cs="Arial" w:hint="eastAsia"/>
                      <w:sz w:val="22"/>
                      <w:szCs w:val="22"/>
                    </w:rPr>
                    <w:t>hk</w:t>
                  </w:r>
                  <w:proofErr w:type="gramEnd"/>
                  <w:r>
                    <w:rPr>
                      <w:rFonts w:ascii="Arial" w:hAnsi="宋体" w:cs="Arial" w:hint="eastAsia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4526C" w:rsidRDefault="0064526C">
                  <w:pPr>
                    <w:rPr>
                      <w:rFonts w:ascii="Arial" w:hAnsi="宋体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宋体" w:cs="Arial" w:hint="eastAsia"/>
                      <w:b/>
                      <w:sz w:val="22"/>
                      <w:szCs w:val="22"/>
                    </w:rPr>
                    <w:t>土木及环境工程</w:t>
                  </w:r>
                  <w:r>
                    <w:rPr>
                      <w:rFonts w:ascii="Arial" w:hAnsi="宋体" w:cs="Arial" w:hint="eastAsia"/>
                      <w:b/>
                      <w:sz w:val="22"/>
                      <w:szCs w:val="22"/>
                    </w:rPr>
                    <w:t xml:space="preserve">              </w:t>
                  </w:r>
                  <w:r>
                    <w:rPr>
                      <w:rFonts w:ascii="Arial" w:hAnsi="宋体" w:cs="Arial" w:hint="eastAsia"/>
                      <w:sz w:val="22"/>
                      <w:szCs w:val="22"/>
                    </w:rPr>
                    <w:t>查询︰</w:t>
                  </w:r>
                  <w:r>
                    <w:rPr>
                      <w:rFonts w:ascii="Arial" w:hAnsi="宋体" w:cs="Arial" w:hint="eastAsia"/>
                      <w:sz w:val="22"/>
                      <w:szCs w:val="22"/>
                    </w:rPr>
                    <w:t>(852) 2358 7154           civilweb@ust.</w:t>
                  </w:r>
                  <w:proofErr w:type="gramStart"/>
                  <w:r>
                    <w:rPr>
                      <w:rFonts w:ascii="Arial" w:hAnsi="宋体" w:cs="Arial" w:hint="eastAsia"/>
                      <w:sz w:val="22"/>
                      <w:szCs w:val="22"/>
                    </w:rPr>
                    <w:t>hk</w:t>
                  </w:r>
                  <w:proofErr w:type="gramEnd"/>
                  <w:r>
                    <w:rPr>
                      <w:rFonts w:ascii="Arial" w:hAnsi="宋体" w:cs="Arial" w:hint="eastAsia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4526C" w:rsidRDefault="0064526C">
                  <w:pPr>
                    <w:rPr>
                      <w:rFonts w:ascii="Arial" w:hAnsi="宋体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宋体" w:cs="Arial" w:hint="eastAsia"/>
                      <w:b/>
                      <w:sz w:val="22"/>
                      <w:szCs w:val="22"/>
                    </w:rPr>
                    <w:t>计算机科学及工程</w:t>
                  </w:r>
                  <w:r>
                    <w:rPr>
                      <w:rFonts w:ascii="Arial" w:hAnsi="宋体" w:cs="Arial" w:hint="eastAsia"/>
                      <w:b/>
                      <w:sz w:val="22"/>
                      <w:szCs w:val="22"/>
                    </w:rPr>
                    <w:t xml:space="preserve">            </w:t>
                  </w:r>
                  <w:r>
                    <w:rPr>
                      <w:rFonts w:ascii="Arial" w:hAnsi="宋体" w:cs="Arial" w:hint="eastAsia"/>
                      <w:sz w:val="22"/>
                      <w:szCs w:val="22"/>
                    </w:rPr>
                    <w:t>查询︰</w:t>
                  </w:r>
                  <w:r>
                    <w:rPr>
                      <w:rFonts w:ascii="Arial" w:hAnsi="宋体" w:cs="Arial" w:hint="eastAsia"/>
                      <w:sz w:val="22"/>
                      <w:szCs w:val="22"/>
                    </w:rPr>
                    <w:t>(852) 2358 7000           csdept@cse.use.hk</w:t>
                  </w:r>
                  <w:r>
                    <w:rPr>
                      <w:rFonts w:ascii="Arial" w:hAnsi="宋体" w:cs="Arial" w:hint="eastAsia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4526C" w:rsidRDefault="0064526C">
                  <w:pPr>
                    <w:rPr>
                      <w:rFonts w:ascii="Arial" w:hAnsi="宋体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宋体" w:cs="Arial" w:hint="eastAsia"/>
                      <w:b/>
                      <w:sz w:val="22"/>
                      <w:szCs w:val="22"/>
                    </w:rPr>
                    <w:t>电子及计算机工程</w:t>
                  </w:r>
                  <w:r>
                    <w:rPr>
                      <w:rFonts w:ascii="Arial" w:hAnsi="宋体" w:cs="Arial" w:hint="eastAsia"/>
                      <w:b/>
                      <w:sz w:val="22"/>
                      <w:szCs w:val="22"/>
                    </w:rPr>
                    <w:t xml:space="preserve">            </w:t>
                  </w:r>
                  <w:r>
                    <w:rPr>
                      <w:rFonts w:ascii="Arial" w:hAnsi="宋体" w:cs="Arial" w:hint="eastAsia"/>
                      <w:sz w:val="22"/>
                      <w:szCs w:val="22"/>
                    </w:rPr>
                    <w:t>查询︰</w:t>
                  </w:r>
                  <w:r>
                    <w:rPr>
                      <w:rFonts w:ascii="Arial" w:hAnsi="宋体" w:cs="Arial" w:hint="eastAsia"/>
                      <w:sz w:val="22"/>
                      <w:szCs w:val="22"/>
                    </w:rPr>
                    <w:t>(852) 2358 7040           eeguest@ust.</w:t>
                  </w:r>
                  <w:proofErr w:type="gramStart"/>
                  <w:r>
                    <w:rPr>
                      <w:rFonts w:ascii="Arial" w:hAnsi="宋体" w:cs="Arial" w:hint="eastAsia"/>
                      <w:sz w:val="22"/>
                      <w:szCs w:val="22"/>
                    </w:rPr>
                    <w:t>hk</w:t>
                  </w:r>
                  <w:proofErr w:type="gramEnd"/>
                  <w:r>
                    <w:rPr>
                      <w:rFonts w:ascii="Arial" w:hAnsi="宋体" w:cs="Arial" w:hint="eastAsia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4526C" w:rsidRDefault="0064526C">
                  <w:pPr>
                    <w:rPr>
                      <w:rFonts w:ascii="Arial" w:hAnsi="宋体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宋体" w:cs="Arial" w:hint="eastAsia"/>
                      <w:b/>
                      <w:sz w:val="22"/>
                      <w:szCs w:val="22"/>
                    </w:rPr>
                    <w:t>工业工程及物流管理</w:t>
                  </w:r>
                  <w:r>
                    <w:rPr>
                      <w:rFonts w:ascii="Arial" w:hAnsi="宋体" w:cs="Arial" w:hint="eastAsia"/>
                      <w:b/>
                      <w:sz w:val="22"/>
                      <w:szCs w:val="22"/>
                    </w:rPr>
                    <w:t xml:space="preserve">          </w:t>
                  </w:r>
                  <w:r>
                    <w:rPr>
                      <w:rFonts w:ascii="Arial" w:hAnsi="宋体" w:cs="Arial" w:hint="eastAsia"/>
                      <w:sz w:val="22"/>
                      <w:szCs w:val="22"/>
                    </w:rPr>
                    <w:t>查询︰</w:t>
                  </w:r>
                  <w:r>
                    <w:rPr>
                      <w:rFonts w:ascii="Arial" w:hAnsi="宋体" w:cs="Arial" w:hint="eastAsia"/>
                      <w:sz w:val="22"/>
                      <w:szCs w:val="22"/>
                    </w:rPr>
                    <w:t>(852) 2358 7100           ieug@ust.</w:t>
                  </w:r>
                  <w:proofErr w:type="gramStart"/>
                  <w:r>
                    <w:rPr>
                      <w:rFonts w:ascii="Arial" w:hAnsi="宋体" w:cs="Arial" w:hint="eastAsia"/>
                      <w:sz w:val="22"/>
                      <w:szCs w:val="22"/>
                    </w:rPr>
                    <w:t>hk</w:t>
                  </w:r>
                  <w:proofErr w:type="gramEnd"/>
                  <w:r>
                    <w:rPr>
                      <w:rFonts w:ascii="Arial" w:hAnsi="宋体" w:cs="Arial" w:hint="eastAsia"/>
                      <w:sz w:val="22"/>
                      <w:szCs w:val="22"/>
                    </w:rPr>
                    <w:t xml:space="preserve"> </w:t>
                  </w:r>
                </w:p>
                <w:p w:rsidR="0064526C" w:rsidRDefault="0064526C">
                  <w:pPr>
                    <w:rPr>
                      <w:rFonts w:ascii="Arial" w:hAnsi="宋体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宋体" w:cs="Arial" w:hint="eastAsia"/>
                      <w:b/>
                      <w:sz w:val="22"/>
                      <w:szCs w:val="22"/>
                    </w:rPr>
                    <w:t>机械</w:t>
                  </w:r>
                  <w:r w:rsidR="00E76B44">
                    <w:rPr>
                      <w:rFonts w:ascii="Arial" w:hAnsi="宋体" w:cs="Arial" w:hint="eastAsia"/>
                      <w:b/>
                      <w:sz w:val="22"/>
                      <w:szCs w:val="22"/>
                    </w:rPr>
                    <w:t>及航空航天工程</w:t>
                  </w:r>
                  <w:r w:rsidR="00E76B44">
                    <w:rPr>
                      <w:rFonts w:ascii="Arial" w:hAnsi="宋体" w:cs="Arial" w:hint="eastAsia"/>
                      <w:b/>
                      <w:sz w:val="22"/>
                      <w:szCs w:val="22"/>
                    </w:rPr>
                    <w:t xml:space="preserve">          </w:t>
                  </w:r>
                  <w:r>
                    <w:rPr>
                      <w:rFonts w:ascii="Arial" w:hAnsi="宋体" w:cs="Arial" w:hint="eastAsia"/>
                      <w:sz w:val="22"/>
                      <w:szCs w:val="22"/>
                    </w:rPr>
                    <w:t>查询︰</w:t>
                  </w:r>
                  <w:r>
                    <w:rPr>
                      <w:rFonts w:ascii="Arial" w:hAnsi="宋体" w:cs="Arial" w:hint="eastAsia"/>
                      <w:sz w:val="22"/>
                      <w:szCs w:val="22"/>
                    </w:rPr>
                    <w:t>(852) 2358 8650           menquiry@ust.</w:t>
                  </w:r>
                  <w:proofErr w:type="gramStart"/>
                  <w:r>
                    <w:rPr>
                      <w:rFonts w:ascii="Arial" w:hAnsi="宋体" w:cs="Arial" w:hint="eastAsia"/>
                      <w:sz w:val="22"/>
                      <w:szCs w:val="22"/>
                    </w:rPr>
                    <w:t>hk</w:t>
                  </w:r>
                  <w:proofErr w:type="gramEnd"/>
                  <w:r>
                    <w:rPr>
                      <w:rFonts w:ascii="Arial" w:hAnsi="宋体" w:cs="Arial" w:hint="eastAsia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4526C" w:rsidRDefault="0064526C">
                  <w:pPr>
                    <w:rPr>
                      <w:rFonts w:ascii="Arial" w:hAnsi="宋体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宋体" w:cs="Arial" w:hint="eastAsia"/>
                      <w:b/>
                      <w:sz w:val="22"/>
                      <w:szCs w:val="22"/>
                    </w:rPr>
                    <w:t>生物工程研究课程</w:t>
                  </w:r>
                  <w:r>
                    <w:rPr>
                      <w:rFonts w:ascii="Arial" w:hAnsi="宋体" w:cs="Arial" w:hint="eastAsia"/>
                      <w:b/>
                      <w:sz w:val="22"/>
                      <w:szCs w:val="22"/>
                    </w:rPr>
                    <w:t xml:space="preserve">            </w:t>
                  </w:r>
                  <w:r>
                    <w:rPr>
                      <w:rFonts w:ascii="Arial" w:hAnsi="宋体" w:cs="Arial" w:hint="eastAsia"/>
                      <w:sz w:val="22"/>
                      <w:szCs w:val="22"/>
                    </w:rPr>
                    <w:t>查询︰</w:t>
                  </w:r>
                  <w:r>
                    <w:rPr>
                      <w:rFonts w:ascii="Arial" w:hAnsi="宋体" w:cs="Arial" w:hint="eastAsia"/>
                      <w:sz w:val="22"/>
                      <w:szCs w:val="22"/>
                    </w:rPr>
                    <w:t>(852) 2358 8483           bien@ust.</w:t>
                  </w:r>
                  <w:proofErr w:type="gramStart"/>
                  <w:r>
                    <w:rPr>
                      <w:rFonts w:ascii="Arial" w:hAnsi="宋体" w:cs="Arial" w:hint="eastAsia"/>
                      <w:sz w:val="22"/>
                      <w:szCs w:val="22"/>
                    </w:rPr>
                    <w:t>hk</w:t>
                  </w:r>
                  <w:proofErr w:type="gramEnd"/>
                  <w:r>
                    <w:rPr>
                      <w:rFonts w:ascii="Arial" w:hAnsi="宋体" w:cs="Arial" w:hint="eastAsia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4526C" w:rsidRDefault="0064526C">
                  <w:pPr>
                    <w:rPr>
                      <w:rFonts w:ascii="Arial" w:hAnsi="宋体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宋体" w:cs="Arial" w:hint="eastAsia"/>
                      <w:b/>
                      <w:sz w:val="22"/>
                      <w:szCs w:val="22"/>
                    </w:rPr>
                    <w:t>环境工程研究课程</w:t>
                  </w:r>
                  <w:r>
                    <w:rPr>
                      <w:rFonts w:ascii="Arial" w:hAnsi="宋体" w:cs="Arial" w:hint="eastAsia"/>
                      <w:b/>
                      <w:sz w:val="22"/>
                      <w:szCs w:val="22"/>
                    </w:rPr>
                    <w:t xml:space="preserve">            </w:t>
                  </w:r>
                  <w:r>
                    <w:rPr>
                      <w:rFonts w:ascii="Arial" w:hAnsi="宋体" w:cs="Arial" w:hint="eastAsia"/>
                      <w:sz w:val="22"/>
                      <w:szCs w:val="22"/>
                    </w:rPr>
                    <w:t>查询︰</w:t>
                  </w:r>
                  <w:r>
                    <w:rPr>
                      <w:rFonts w:ascii="Arial" w:hAnsi="宋体" w:cs="Arial" w:hint="eastAsia"/>
                      <w:sz w:val="22"/>
                      <w:szCs w:val="22"/>
                    </w:rPr>
                    <w:t>(852) 2358 8758           evng@ust.</w:t>
                  </w:r>
                  <w:proofErr w:type="gramStart"/>
                  <w:r>
                    <w:rPr>
                      <w:rFonts w:ascii="Arial" w:hAnsi="宋体" w:cs="Arial" w:hint="eastAsia"/>
                      <w:sz w:val="22"/>
                      <w:szCs w:val="22"/>
                    </w:rPr>
                    <w:t>hk</w:t>
                  </w:r>
                  <w:proofErr w:type="gramEnd"/>
                </w:p>
                <w:p w:rsidR="0064526C" w:rsidRDefault="0064526C"/>
              </w:txbxContent>
            </v:textbox>
          </v:shape>
        </w:pict>
      </w:r>
    </w:p>
    <w:sectPr w:rsidR="0064526C" w:rsidSect="00AC7266">
      <w:pgSz w:w="11906" w:h="16838"/>
      <w:pgMar w:top="454" w:right="850" w:bottom="283" w:left="85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21" w:rsidRDefault="00034621" w:rsidP="00A656CE">
      <w:r>
        <w:separator/>
      </w:r>
    </w:p>
  </w:endnote>
  <w:endnote w:type="continuationSeparator" w:id="0">
    <w:p w:rsidR="00034621" w:rsidRDefault="00034621" w:rsidP="00A6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21" w:rsidRDefault="00034621" w:rsidP="00A656CE">
      <w:r>
        <w:separator/>
      </w:r>
    </w:p>
  </w:footnote>
  <w:footnote w:type="continuationSeparator" w:id="0">
    <w:p w:rsidR="00034621" w:rsidRDefault="00034621" w:rsidP="00A65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7E59"/>
    <w:rsid w:val="00034621"/>
    <w:rsid w:val="000D15D7"/>
    <w:rsid w:val="00104636"/>
    <w:rsid w:val="00133395"/>
    <w:rsid w:val="00172080"/>
    <w:rsid w:val="00172A27"/>
    <w:rsid w:val="001951E2"/>
    <w:rsid w:val="00233E92"/>
    <w:rsid w:val="00257DF6"/>
    <w:rsid w:val="002813C6"/>
    <w:rsid w:val="002B3E1A"/>
    <w:rsid w:val="00376B5E"/>
    <w:rsid w:val="003979D1"/>
    <w:rsid w:val="003B0244"/>
    <w:rsid w:val="003C4287"/>
    <w:rsid w:val="00496FFD"/>
    <w:rsid w:val="004A2B03"/>
    <w:rsid w:val="004F26C8"/>
    <w:rsid w:val="00562D3B"/>
    <w:rsid w:val="005B0747"/>
    <w:rsid w:val="005F5E2A"/>
    <w:rsid w:val="006179D7"/>
    <w:rsid w:val="00631BE1"/>
    <w:rsid w:val="0064526C"/>
    <w:rsid w:val="00794DA3"/>
    <w:rsid w:val="007B71FD"/>
    <w:rsid w:val="00972C2B"/>
    <w:rsid w:val="009869D0"/>
    <w:rsid w:val="009D0AE9"/>
    <w:rsid w:val="009F6615"/>
    <w:rsid w:val="00A411E2"/>
    <w:rsid w:val="00A60054"/>
    <w:rsid w:val="00A656CE"/>
    <w:rsid w:val="00AC7266"/>
    <w:rsid w:val="00B04E75"/>
    <w:rsid w:val="00B15498"/>
    <w:rsid w:val="00BD4462"/>
    <w:rsid w:val="00C66F21"/>
    <w:rsid w:val="00CD589A"/>
    <w:rsid w:val="00E76B44"/>
    <w:rsid w:val="00EC2703"/>
    <w:rsid w:val="00ED3BCB"/>
    <w:rsid w:val="00F17FEA"/>
    <w:rsid w:val="00FA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6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7266"/>
    <w:rPr>
      <w:rFonts w:cs="Times New Roman"/>
      <w:color w:val="0000FF"/>
      <w:u w:val="single"/>
    </w:rPr>
  </w:style>
  <w:style w:type="character" w:customStyle="1" w:styleId="msonormal0">
    <w:name w:val="msonormal"/>
    <w:basedOn w:val="a0"/>
    <w:rsid w:val="00AC7266"/>
  </w:style>
  <w:style w:type="character" w:customStyle="1" w:styleId="Char">
    <w:name w:val="批注框文本 Char"/>
    <w:basedOn w:val="a0"/>
    <w:link w:val="a4"/>
    <w:rsid w:val="00AC7266"/>
    <w:rPr>
      <w:kern w:val="2"/>
      <w:sz w:val="18"/>
      <w:szCs w:val="18"/>
    </w:rPr>
  </w:style>
  <w:style w:type="paragraph" w:styleId="a5">
    <w:name w:val="header"/>
    <w:basedOn w:val="a"/>
    <w:rsid w:val="00AC726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rsid w:val="00AC726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Balloon Text"/>
    <w:basedOn w:val="a"/>
    <w:link w:val="Char"/>
    <w:rsid w:val="00AC72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244</Words>
  <Characters>1395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China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Administrator</dc:creator>
  <cp:lastModifiedBy>admin</cp:lastModifiedBy>
  <cp:revision>9</cp:revision>
  <cp:lastPrinted>1900-12-31T16:00:00Z</cp:lastPrinted>
  <dcterms:created xsi:type="dcterms:W3CDTF">2016-04-06T08:21:00Z</dcterms:created>
  <dcterms:modified xsi:type="dcterms:W3CDTF">2016-06-14T08:23:00Z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2052-8.1.0.3238</vt:lpwstr>
  </property>
</Properties>
</file>